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3119"/>
        <w:gridCol w:w="7229"/>
      </w:tblGrid>
      <w:tr w:rsidR="00F02BFC" w14:paraId="5EEFEC2E" w14:textId="77777777" w:rsidTr="00F02BFC">
        <w:tc>
          <w:tcPr>
            <w:tcW w:w="3119" w:type="dxa"/>
          </w:tcPr>
          <w:p w14:paraId="33E5101F" w14:textId="77777777" w:rsidR="00F02BFC" w:rsidRPr="00B56A8A" w:rsidRDefault="00F02BFC" w:rsidP="00F02BFC">
            <w:pPr>
              <w:spacing w:line="276" w:lineRule="auto"/>
              <w:ind w:left="720" w:hanging="720"/>
              <w:jc w:val="center"/>
              <w:rPr>
                <w:rFonts w:eastAsia="Calibri" w:cs="Times New Roman"/>
                <w:b/>
              </w:rPr>
            </w:pPr>
            <w:r w:rsidRPr="00B56A8A">
              <w:rPr>
                <w:rFonts w:eastAsia="Calibri" w:cs="Times New Roman"/>
                <w:noProof/>
                <w:sz w:val="20"/>
                <w:szCs w:val="20"/>
              </w:rPr>
              <mc:AlternateContent>
                <mc:Choice Requires="wps">
                  <w:drawing>
                    <wp:anchor distT="4294967293" distB="4294967293" distL="114300" distR="114300" simplePos="0" relativeHeight="251659264" behindDoc="0" locked="0" layoutInCell="1" allowOverlap="1" wp14:anchorId="7DFF1367" wp14:editId="3D985280">
                      <wp:simplePos x="0" y="0"/>
                      <wp:positionH relativeFrom="column">
                        <wp:posOffset>582295</wp:posOffset>
                      </wp:positionH>
                      <wp:positionV relativeFrom="paragraph">
                        <wp:posOffset>175895</wp:posOffset>
                      </wp:positionV>
                      <wp:extent cx="1390650" cy="0"/>
                      <wp:effectExtent l="0" t="0" r="19050" b="19050"/>
                      <wp:wrapNone/>
                      <wp:docPr id="64331175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9AC19FE"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5.85pt,13.85pt" to="155.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" strokecolor="windowText" strokeweight=".5pt">
                      <v:stroke joinstyle="miter"/>
                      <o:lock v:ext="edit" shapetype="f"/>
                    </v:line>
                  </w:pict>
                </mc:Fallback>
              </mc:AlternateContent>
            </w:r>
            <w:r>
              <w:rPr>
                <w:rFonts w:eastAsia="Calibri" w:cs="Times New Roman"/>
                <w:b/>
              </w:rPr>
              <w:t>TRƯỜNG THPT-LC</w:t>
            </w:r>
          </w:p>
          <w:p w14:paraId="75A84788" w14:textId="77777777" w:rsidR="00F02BFC" w:rsidRPr="00B56A8A" w:rsidRDefault="00F02BFC" w:rsidP="00F02BFC">
            <w:pPr>
              <w:spacing w:line="276" w:lineRule="auto"/>
              <w:ind w:left="720" w:hanging="720"/>
              <w:jc w:val="center"/>
              <w:rPr>
                <w:rFonts w:eastAsia="Calibri" w:cs="Times New Roman"/>
              </w:rPr>
            </w:pPr>
            <w:r w:rsidRPr="00B56A8A">
              <w:rPr>
                <w:rFonts w:eastAsia="Calibri" w:cs="Times New Roman"/>
              </w:rPr>
              <w:t xml:space="preserve">ĐỀ </w:t>
            </w:r>
            <w:r>
              <w:rPr>
                <w:rFonts w:eastAsia="Calibri" w:cs="Times New Roman"/>
              </w:rPr>
              <w:t xml:space="preserve">THI THỬ </w:t>
            </w:r>
          </w:p>
          <w:p w14:paraId="56FDCD28" w14:textId="53CD172E" w:rsidR="00F02BFC" w:rsidRDefault="00F02BFC" w:rsidP="00F02BFC">
            <w:pPr>
              <w:jc w:val="center"/>
            </w:pPr>
            <w:r w:rsidRPr="00B56A8A">
              <w:rPr>
                <w:rFonts w:eastAsia="Calibri" w:cs="Times New Roman"/>
                <w:i/>
              </w:rPr>
              <w:t>(</w:t>
            </w:r>
            <w:r w:rsidRPr="00B56A8A">
              <w:rPr>
                <w:rFonts w:eastAsia="Calibri" w:cs="Times New Roman"/>
                <w:b/>
              </w:rPr>
              <w:t>Đề thi gồm</w:t>
            </w:r>
            <w:r>
              <w:rPr>
                <w:rFonts w:eastAsia="Calibri" w:cs="Times New Roman"/>
                <w:b/>
              </w:rPr>
              <w:t xml:space="preserve"> 04</w:t>
            </w:r>
            <w:r w:rsidRPr="00B56A8A">
              <w:rPr>
                <w:rFonts w:eastAsia="Calibri" w:cs="Times New Roman"/>
                <w:b/>
              </w:rPr>
              <w:t xml:space="preserve"> trang</w:t>
            </w:r>
            <w:r w:rsidRPr="00B56A8A">
              <w:rPr>
                <w:rFonts w:eastAsia="Calibri" w:cs="Times New Roman"/>
                <w:i/>
              </w:rPr>
              <w:t>)</w:t>
            </w:r>
          </w:p>
        </w:tc>
        <w:tc>
          <w:tcPr>
            <w:tcW w:w="7229" w:type="dxa"/>
          </w:tcPr>
          <w:p w14:paraId="34E432BA" w14:textId="6C50401E" w:rsidR="00F02BFC" w:rsidRPr="00B56A8A" w:rsidRDefault="00F02BFC" w:rsidP="00F02BFC">
            <w:pPr>
              <w:spacing w:line="276" w:lineRule="auto"/>
              <w:ind w:left="720" w:hanging="720"/>
              <w:jc w:val="center"/>
              <w:rPr>
                <w:rFonts w:eastAsia="Calibri" w:cs="Times New Roman"/>
                <w:b/>
              </w:rPr>
            </w:pPr>
            <w:r>
              <w:rPr>
                <w:rFonts w:eastAsia="Calibri" w:cs="Times New Roman"/>
                <w:b/>
              </w:rPr>
              <w:t xml:space="preserve">ĐỀ </w:t>
            </w:r>
            <w:r w:rsidRPr="00B56A8A">
              <w:rPr>
                <w:rFonts w:eastAsia="Calibri" w:cs="Times New Roman"/>
                <w:b/>
              </w:rPr>
              <w:t>THI THỬ TỐT NGHIỆP THPT NĂM 202</w:t>
            </w:r>
            <w:r>
              <w:rPr>
                <w:rFonts w:eastAsia="Calibri" w:cs="Times New Roman"/>
                <w:b/>
              </w:rPr>
              <w:t>6</w:t>
            </w:r>
          </w:p>
          <w:p w14:paraId="317AE98E" w14:textId="77777777" w:rsidR="00F02BFC" w:rsidRPr="00B56A8A" w:rsidRDefault="00F02BFC" w:rsidP="00F02BFC">
            <w:pPr>
              <w:spacing w:line="276" w:lineRule="auto"/>
              <w:ind w:left="720" w:hanging="720"/>
              <w:jc w:val="center"/>
              <w:rPr>
                <w:rFonts w:eastAsia="Calibri" w:cs="Times New Roman"/>
                <w:b/>
              </w:rPr>
            </w:pPr>
            <w:r w:rsidRPr="00B56A8A">
              <w:rPr>
                <w:rFonts w:eastAsia="Calibri" w:cs="Times New Roman"/>
                <w:b/>
              </w:rPr>
              <w:t>MÔN: HÓA HỌC</w:t>
            </w:r>
          </w:p>
          <w:p w14:paraId="535EBA36" w14:textId="77777777" w:rsidR="00F02BFC" w:rsidRPr="00B56A8A" w:rsidRDefault="00F02BFC" w:rsidP="00F02BFC">
            <w:pPr>
              <w:spacing w:line="276" w:lineRule="auto"/>
              <w:ind w:left="720" w:hanging="720"/>
              <w:jc w:val="center"/>
              <w:rPr>
                <w:rFonts w:eastAsia="Calibri" w:cs="Times New Roman"/>
                <w:i/>
              </w:rPr>
            </w:pPr>
            <w:r w:rsidRPr="00B56A8A">
              <w:rPr>
                <w:rFonts w:eastAsia="Calibri" w:cs="Times New Roman"/>
                <w:i/>
              </w:rPr>
              <w:t>Thời gian làm bài:</w:t>
            </w:r>
            <w:r>
              <w:rPr>
                <w:rFonts w:eastAsia="Calibri" w:cs="Times New Roman"/>
                <w:i/>
              </w:rPr>
              <w:t>50</w:t>
            </w:r>
            <w:r w:rsidRPr="00B56A8A">
              <w:rPr>
                <w:rFonts w:eastAsia="Calibri" w:cs="Times New Roman"/>
                <w:i/>
              </w:rPr>
              <w:t xml:space="preserve"> phút, không kể thời gian phát đề</w:t>
            </w:r>
          </w:p>
          <w:p w14:paraId="61B45A0F" w14:textId="741A8A59" w:rsidR="00F02BFC" w:rsidRDefault="00F02BFC" w:rsidP="00F02BFC">
            <w:pPr>
              <w:jc w:val="center"/>
            </w:pPr>
            <w:r w:rsidRPr="00B56A8A">
              <w:rPr>
                <w:rFonts w:eastAsia="Calibri" w:cs="Times New Roman"/>
                <w:noProof/>
                <w:sz w:val="20"/>
                <w:szCs w:val="20"/>
              </w:rPr>
              <mc:AlternateContent>
                <mc:Choice Requires="wps">
                  <w:drawing>
                    <wp:anchor distT="4294967295" distB="4294967295" distL="114300" distR="114300" simplePos="0" relativeHeight="251660288" behindDoc="0" locked="0" layoutInCell="1" allowOverlap="1" wp14:anchorId="393A6547" wp14:editId="104C32D5">
                      <wp:simplePos x="0" y="0"/>
                      <wp:positionH relativeFrom="margin">
                        <wp:align>center</wp:align>
                      </wp:positionH>
                      <wp:positionV relativeFrom="paragraph">
                        <wp:posOffset>26669</wp:posOffset>
                      </wp:positionV>
                      <wp:extent cx="2867025" cy="0"/>
                      <wp:effectExtent l="0" t="0" r="0" b="0"/>
                      <wp:wrapNone/>
                      <wp:docPr id="16619658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670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3EDE4" id="Straight Connector 4" o:spid="_x0000_s1026" style="position:absolute;flip:y;z-index:2516602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pt" to="22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" strokeweight=".5pt">
                      <v:stroke joinstyle="miter"/>
                      <w10:wrap anchorx="margin"/>
                    </v:line>
                  </w:pict>
                </mc:Fallback>
              </mc:AlternateContent>
            </w:r>
          </w:p>
        </w:tc>
      </w:tr>
    </w:tbl>
    <w:p w14:paraId="35448EC8" w14:textId="77777777" w:rsidR="0008685F" w:rsidRDefault="0008685F"/>
    <w:tbl>
      <w:tblPr>
        <w:tblStyle w:val="YoungMixTable"/>
        <w:tblW w:w="0" w:type="auto"/>
        <w:tblInd w:w="0" w:type="dxa"/>
        <w:tblLook w:val="04A0" w:firstRow="1" w:lastRow="0" w:firstColumn="1" w:lastColumn="0" w:noHBand="0" w:noVBand="1"/>
      </w:tblPr>
      <w:tblGrid>
        <w:gridCol w:w="6123"/>
        <w:gridCol w:w="2041"/>
        <w:gridCol w:w="2041"/>
      </w:tblGrid>
      <w:tr w:rsidR="0008685F" w14:paraId="784E3C70" w14:textId="77777777">
        <w:tc>
          <w:tcPr>
            <w:tcW w:w="6123" w:type="dxa"/>
            <w:tcBorders>
              <w:bottom w:val="single" w:sz="12" w:space="0" w:color="000000"/>
            </w:tcBorders>
            <w:vAlign w:val="center"/>
          </w:tcPr>
          <w:p w14:paraId="222661FB" w14:textId="77777777" w:rsidR="0008685F" w:rsidRDefault="00000000">
            <w:r>
              <w:t>Họ và tên: ............................................................................</w:t>
            </w:r>
          </w:p>
        </w:tc>
        <w:tc>
          <w:tcPr>
            <w:tcW w:w="2041" w:type="dxa"/>
            <w:tcBorders>
              <w:bottom w:val="single" w:sz="12" w:space="0" w:color="000000"/>
            </w:tcBorders>
            <w:vAlign w:val="center"/>
          </w:tcPr>
          <w:p w14:paraId="35898D10" w14:textId="77777777" w:rsidR="0008685F" w:rsidRDefault="00000000">
            <w:r>
              <w:t>Số báo danh: .......</w:t>
            </w:r>
          </w:p>
        </w:tc>
        <w:tc>
          <w:tcPr>
            <w:tcW w:w="2041" w:type="dxa"/>
            <w:tcBorders>
              <w:bottom w:val="single" w:sz="12" w:space="0" w:color="000000"/>
            </w:tcBorders>
            <w:vAlign w:val="center"/>
          </w:tcPr>
          <w:p w14:paraId="78F55F19" w14:textId="77777777" w:rsidR="0008685F" w:rsidRDefault="00000000">
            <w:pPr>
              <w:jc w:val="center"/>
            </w:pPr>
            <w:r>
              <w:rPr>
                <w:b/>
              </w:rPr>
              <w:t>Mã đề 2604</w:t>
            </w:r>
          </w:p>
        </w:tc>
      </w:tr>
    </w:tbl>
    <w:p w14:paraId="1C706F7F" w14:textId="2C5F8E14" w:rsidR="00BA7AF3" w:rsidRPr="00BA7AF3" w:rsidRDefault="00BA7AF3" w:rsidP="00BA7AF3">
      <w:pPr>
        <w:spacing w:line="252" w:lineRule="auto"/>
        <w:rPr>
          <w:rFonts w:cs="Times New Roman"/>
          <w:szCs w:val="24"/>
        </w:rPr>
      </w:pPr>
      <w:r w:rsidRPr="00AA667E">
        <w:rPr>
          <w:rFonts w:cs="Times New Roman"/>
          <w:szCs w:val="24"/>
          <w:lang w:val="pt-BR"/>
        </w:rPr>
        <w:t xml:space="preserve">Cho biết: </w:t>
      </w:r>
      <w:r w:rsidRPr="00AA667E">
        <w:rPr>
          <w:rFonts w:cs="Times New Roman"/>
          <w:szCs w:val="24"/>
          <w:vertAlign w:val="subscript"/>
          <w:lang w:val="pt-BR"/>
        </w:rPr>
        <w:t>9</w:t>
      </w:r>
      <w:r w:rsidRPr="00AA667E">
        <w:rPr>
          <w:rFonts w:cs="Times New Roman"/>
          <w:szCs w:val="24"/>
          <w:lang w:val="pt-BR"/>
        </w:rPr>
        <w:t xml:space="preserve">F = 19; </w:t>
      </w:r>
      <w:r w:rsidRPr="00AA667E">
        <w:rPr>
          <w:rFonts w:cs="Times New Roman"/>
          <w:szCs w:val="24"/>
          <w:vertAlign w:val="subscript"/>
          <w:lang w:val="pt-BR"/>
        </w:rPr>
        <w:t>12</w:t>
      </w:r>
      <w:r w:rsidRPr="00AA667E">
        <w:rPr>
          <w:rFonts w:cs="Times New Roman"/>
          <w:szCs w:val="24"/>
          <w:lang w:val="pt-BR"/>
        </w:rPr>
        <w:t xml:space="preserve">Mg = 24; </w:t>
      </w:r>
      <w:r w:rsidRPr="00AA667E">
        <w:rPr>
          <w:rFonts w:cs="Times New Roman"/>
          <w:szCs w:val="24"/>
          <w:vertAlign w:val="subscript"/>
          <w:lang w:val="pt-BR"/>
        </w:rPr>
        <w:t>17</w:t>
      </w:r>
      <w:r w:rsidRPr="00AA667E">
        <w:rPr>
          <w:rFonts w:cs="Times New Roman"/>
          <w:szCs w:val="24"/>
          <w:lang w:val="pt-BR"/>
        </w:rPr>
        <w:t xml:space="preserve">Cl = 35,5; </w:t>
      </w:r>
      <w:r w:rsidRPr="00AA667E">
        <w:rPr>
          <w:rFonts w:cs="Times New Roman"/>
          <w:szCs w:val="24"/>
          <w:vertAlign w:val="subscript"/>
          <w:lang w:val="pt-BR"/>
        </w:rPr>
        <w:t>20</w:t>
      </w:r>
      <w:r w:rsidRPr="00AA667E">
        <w:rPr>
          <w:rFonts w:cs="Times New Roman"/>
          <w:szCs w:val="24"/>
          <w:lang w:val="pt-BR"/>
        </w:rPr>
        <w:t>Ca = 40; H = 1; O = 16; C = 12;  N = 14; Na = 23; Fe = 56.</w:t>
      </w:r>
    </w:p>
    <w:p w14:paraId="6C71865A" w14:textId="1BE43275"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 xml:space="preserve">Câu 1: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5A3C19AA" w14:textId="77777777" w:rsidR="0008685F" w:rsidRDefault="00000000">
      <w:pPr>
        <w:tabs>
          <w:tab w:val="left" w:pos="283"/>
          <w:tab w:val="left" w:pos="2906"/>
          <w:tab w:val="left" w:pos="5528"/>
          <w:tab w:val="left" w:pos="8150"/>
        </w:tabs>
      </w:pPr>
      <w:r>
        <w:rPr>
          <w:rStyle w:val="YoungMixChar"/>
          <w:b/>
        </w:rPr>
        <w:tab/>
        <w:t xml:space="preserve">A. </w:t>
      </w:r>
      <w:r w:rsidRPr="004179FB">
        <w:rPr>
          <w:rFonts w:eastAsia="Times New Roman" w:cs="Times New Roman"/>
          <w:szCs w:val="26"/>
        </w:rPr>
        <w:t>224 tấn.</w:t>
      </w:r>
      <w:r>
        <w:rPr>
          <w:rStyle w:val="YoungMixChar"/>
          <w:b/>
        </w:rPr>
        <w:tab/>
        <w:t xml:space="preserve">B. </w:t>
      </w:r>
      <w:r w:rsidRPr="00C71F78">
        <w:rPr>
          <w:rFonts w:eastAsia="Times New Roman" w:cs="Times New Roman"/>
          <w:szCs w:val="26"/>
        </w:rPr>
        <w:t>896 tấn.</w:t>
      </w:r>
      <w:r>
        <w:rPr>
          <w:rStyle w:val="YoungMixChar"/>
          <w:b/>
        </w:rPr>
        <w:tab/>
        <w:t xml:space="preserve">C. </w:t>
      </w:r>
      <w:r w:rsidRPr="004179FB">
        <w:rPr>
          <w:rFonts w:eastAsia="Times New Roman" w:cs="Times New Roman"/>
          <w:szCs w:val="26"/>
        </w:rPr>
        <w:t>420 tấn.</w:t>
      </w:r>
      <w:r>
        <w:rPr>
          <w:rStyle w:val="YoungMixChar"/>
          <w:b/>
        </w:rPr>
        <w:tab/>
        <w:t xml:space="preserve">D. </w:t>
      </w:r>
      <w:r w:rsidRPr="004179FB">
        <w:rPr>
          <w:rFonts w:eastAsia="Times New Roman" w:cs="Times New Roman"/>
          <w:szCs w:val="26"/>
        </w:rPr>
        <w:t>53,76 tấn.</w:t>
      </w:r>
    </w:p>
    <w:p w14:paraId="4EB1690C" w14:textId="77777777" w:rsidR="00A403EE" w:rsidRPr="007F50AB" w:rsidRDefault="00A403EE" w:rsidP="00A403EE">
      <w:pPr>
        <w:rPr>
          <w:rFonts w:eastAsia="Arial" w:cs="Times New Roman"/>
          <w:szCs w:val="24"/>
        </w:rPr>
      </w:pPr>
      <w:r>
        <w:rPr>
          <w:b/>
        </w:rPr>
        <w:t xml:space="preserve">Câu 2: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1FA54ED3" w14:textId="77777777" w:rsidTr="001C439A">
        <w:trPr>
          <w:jc w:val="center"/>
        </w:trPr>
        <w:tc>
          <w:tcPr>
            <w:tcW w:w="657" w:type="dxa"/>
            <w:vAlign w:val="center"/>
          </w:tcPr>
          <w:p w14:paraId="0717C67B"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36261D59"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6F40AFCD"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158957A4" w14:textId="77777777" w:rsidTr="001C439A">
        <w:trPr>
          <w:jc w:val="center"/>
        </w:trPr>
        <w:tc>
          <w:tcPr>
            <w:tcW w:w="657" w:type="dxa"/>
            <w:vAlign w:val="center"/>
          </w:tcPr>
          <w:p w14:paraId="23CDB82A" w14:textId="77777777" w:rsidR="00A403EE" w:rsidRPr="007F50AB" w:rsidRDefault="00A403EE" w:rsidP="001C439A">
            <w:pPr>
              <w:jc w:val="center"/>
              <w:rPr>
                <w:rFonts w:eastAsia="Arial" w:cs="Times New Roman"/>
                <w:szCs w:val="24"/>
              </w:rPr>
            </w:pPr>
            <w:r w:rsidRPr="007F50AB">
              <w:rPr>
                <w:rFonts w:eastAsia="Arial" w:cs="Times New Roman"/>
                <w:szCs w:val="24"/>
              </w:rPr>
              <w:t>1</w:t>
            </w:r>
          </w:p>
        </w:tc>
        <w:tc>
          <w:tcPr>
            <w:tcW w:w="3343" w:type="dxa"/>
            <w:vAlign w:val="center"/>
          </w:tcPr>
          <w:p w14:paraId="261EEFFC"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0BE97064"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594BB4A8" w14:textId="77777777" w:rsidTr="001C439A">
        <w:trPr>
          <w:jc w:val="center"/>
        </w:trPr>
        <w:tc>
          <w:tcPr>
            <w:tcW w:w="657" w:type="dxa"/>
            <w:vAlign w:val="center"/>
          </w:tcPr>
          <w:p w14:paraId="50F3E19B"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3722C589"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4C00E486"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4355FD04" w14:textId="77777777" w:rsidTr="001C439A">
        <w:trPr>
          <w:jc w:val="center"/>
        </w:trPr>
        <w:tc>
          <w:tcPr>
            <w:tcW w:w="657" w:type="dxa"/>
            <w:vAlign w:val="center"/>
          </w:tcPr>
          <w:p w14:paraId="485E71EA"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6A44F286"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7218FAAF"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2983E1E1" w14:textId="77777777" w:rsidTr="001C439A">
        <w:trPr>
          <w:jc w:val="center"/>
        </w:trPr>
        <w:tc>
          <w:tcPr>
            <w:tcW w:w="657" w:type="dxa"/>
            <w:vAlign w:val="center"/>
          </w:tcPr>
          <w:p w14:paraId="54D85C97"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0B64FA67"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3BE70A53"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437D3268" w14:textId="77777777" w:rsidR="00A403EE" w:rsidRPr="007F50AB" w:rsidRDefault="00A403EE" w:rsidP="00A403EE">
      <w:pPr>
        <w:rPr>
          <w:rFonts w:eastAsia="Arial" w:cs="Times New Roman"/>
          <w:szCs w:val="24"/>
        </w:rPr>
      </w:pPr>
      <w:r w:rsidRPr="007F50AB">
        <w:rPr>
          <w:rFonts w:eastAsia="Arial" w:cs="Times New Roman"/>
          <w:szCs w:val="24"/>
        </w:rPr>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35038611" w14:textId="77777777" w:rsidR="0008685F" w:rsidRDefault="00000000">
      <w:pPr>
        <w:tabs>
          <w:tab w:val="left" w:pos="283"/>
          <w:tab w:val="left" w:pos="2906"/>
          <w:tab w:val="left" w:pos="5528"/>
          <w:tab w:val="left" w:pos="8150"/>
        </w:tabs>
      </w:pPr>
      <w:r>
        <w:rPr>
          <w:rStyle w:val="YoungMixChar"/>
          <w:b/>
        </w:rPr>
        <w:tab/>
        <w:t xml:space="preserve">A. </w:t>
      </w:r>
      <w:r w:rsidRPr="00C71F78">
        <w:rPr>
          <w:rFonts w:eastAsia="Arial" w:cs="Times New Roman"/>
          <w:szCs w:val="24"/>
          <w:lang w:bidi="en-US"/>
        </w:rPr>
        <w:t>(2), (3), (4).</w:t>
      </w:r>
      <w:r>
        <w:rPr>
          <w:rStyle w:val="YoungMixChar"/>
          <w:b/>
        </w:rPr>
        <w:tab/>
        <w:t xml:space="preserve">B. </w:t>
      </w:r>
      <w:r w:rsidRPr="007F50AB">
        <w:rPr>
          <w:rFonts w:eastAsia="Arial" w:cs="Times New Roman"/>
          <w:szCs w:val="24"/>
          <w:lang w:bidi="en-US"/>
        </w:rPr>
        <w:t>(1), (2), (3).</w:t>
      </w:r>
      <w:r>
        <w:rPr>
          <w:rStyle w:val="YoungMixChar"/>
          <w:b/>
        </w:rPr>
        <w:tab/>
        <w:t xml:space="preserve">C. </w:t>
      </w:r>
      <w:r w:rsidRPr="007F50AB">
        <w:rPr>
          <w:rFonts w:eastAsia="Arial" w:cs="Times New Roman"/>
          <w:szCs w:val="24"/>
          <w:lang w:bidi="en-US"/>
        </w:rPr>
        <w:t>(3), (4), (5).</w:t>
      </w:r>
      <w:r>
        <w:rPr>
          <w:rStyle w:val="YoungMixChar"/>
          <w:b/>
        </w:rPr>
        <w:tab/>
        <w:t xml:space="preserve">D. </w:t>
      </w:r>
      <w:r w:rsidRPr="007F50AB">
        <w:rPr>
          <w:rFonts w:eastAsia="Arial" w:cs="Times New Roman"/>
          <w:szCs w:val="24"/>
          <w:lang w:bidi="en-US"/>
        </w:rPr>
        <w:t>(2), (3), (5).</w:t>
      </w:r>
    </w:p>
    <w:p w14:paraId="633AFC30" w14:textId="77777777" w:rsidR="00A403EE" w:rsidRPr="00BE7DAA" w:rsidRDefault="00A403EE" w:rsidP="00A403EE">
      <w:pPr>
        <w:tabs>
          <w:tab w:val="left" w:pos="2880"/>
          <w:tab w:val="left" w:pos="5310"/>
          <w:tab w:val="left" w:pos="7830"/>
        </w:tabs>
        <w:rPr>
          <w:rFonts w:eastAsia="Arial" w:cs="Times New Roman"/>
          <w:szCs w:val="24"/>
        </w:rPr>
      </w:pPr>
      <w:r>
        <w:rPr>
          <w:b/>
        </w:rPr>
        <w:t xml:space="preserve">Câu 3: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68E99840" w14:textId="77777777" w:rsidR="0008685F"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methyl acetate.</w:t>
      </w:r>
      <w:r>
        <w:rPr>
          <w:rStyle w:val="YoungMixChar"/>
          <w:b/>
        </w:rPr>
        <w:tab/>
        <w:t xml:space="preserve">B. </w:t>
      </w:r>
      <w:r w:rsidRPr="00BE7DAA">
        <w:rPr>
          <w:rFonts w:eastAsia="Arial" w:cs="Times New Roman"/>
          <w:szCs w:val="24"/>
        </w:rPr>
        <w:t>ethanol.</w:t>
      </w:r>
      <w:r>
        <w:rPr>
          <w:rStyle w:val="YoungMixChar"/>
          <w:b/>
        </w:rPr>
        <w:tab/>
        <w:t xml:space="preserve">C. </w:t>
      </w:r>
      <w:r w:rsidRPr="00BE7DAA">
        <w:rPr>
          <w:rFonts w:eastAsia="Arial" w:cs="Times New Roman"/>
          <w:szCs w:val="24"/>
        </w:rPr>
        <w:t>acetone.</w:t>
      </w:r>
      <w:r>
        <w:rPr>
          <w:rStyle w:val="YoungMixChar"/>
          <w:b/>
        </w:rPr>
        <w:tab/>
        <w:t xml:space="preserve">D. </w:t>
      </w:r>
      <w:r w:rsidRPr="00C71F78">
        <w:rPr>
          <w:rFonts w:eastAsia="Arial" w:cs="Times New Roman"/>
          <w:szCs w:val="24"/>
        </w:rPr>
        <w:t>acetic acid.</w:t>
      </w:r>
    </w:p>
    <w:p w14:paraId="6482AEC8" w14:textId="77777777" w:rsidR="00A403EE" w:rsidRPr="00BE7DAA" w:rsidRDefault="00A403EE" w:rsidP="00A403EE">
      <w:pPr>
        <w:rPr>
          <w:rFonts w:eastAsia="Arial" w:cs="Times New Roman"/>
          <w:szCs w:val="24"/>
        </w:rPr>
      </w:pPr>
      <w:r>
        <w:rPr>
          <w:b/>
        </w:rPr>
        <w:t xml:space="preserve">Câu 4: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6DFD7B72" w14:textId="77777777" w:rsidTr="001C439A">
        <w:trPr>
          <w:trHeight w:val="17"/>
          <w:jc w:val="center"/>
        </w:trPr>
        <w:tc>
          <w:tcPr>
            <w:tcW w:w="2561" w:type="dxa"/>
          </w:tcPr>
          <w:p w14:paraId="04781F34"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0F51BAA0"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4D715076"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0F288B86"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217D4030"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5D14473B"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00CECDFB" w14:textId="77777777" w:rsidTr="001C439A">
        <w:trPr>
          <w:trHeight w:val="17"/>
          <w:jc w:val="center"/>
        </w:trPr>
        <w:tc>
          <w:tcPr>
            <w:tcW w:w="2561" w:type="dxa"/>
          </w:tcPr>
          <w:p w14:paraId="3075BC87"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2FCE411D"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16A4C69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4A6416AD"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7CC6DA0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73A7A0C0"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18C0BCC6"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3516C050" w14:textId="77777777" w:rsidR="0008685F" w:rsidRDefault="00000000">
      <w:pPr>
        <w:tabs>
          <w:tab w:val="left" w:pos="283"/>
          <w:tab w:val="left" w:pos="2906"/>
          <w:tab w:val="left" w:pos="5528"/>
          <w:tab w:val="left" w:pos="8150"/>
        </w:tabs>
      </w:pPr>
      <w:r>
        <w:rPr>
          <w:rStyle w:val="YoungMixChar"/>
          <w:b/>
        </w:rPr>
        <w:tab/>
        <w:t xml:space="preserve">A. </w:t>
      </w:r>
      <w:r w:rsidRPr="00BE7DAA">
        <w:rPr>
          <w:rFonts w:eastAsia="Arial" w:cs="Times New Roman"/>
          <w:szCs w:val="24"/>
        </w:rPr>
        <w:t>2.</w:t>
      </w:r>
      <w:r>
        <w:rPr>
          <w:rStyle w:val="YoungMixChar"/>
          <w:b/>
        </w:rPr>
        <w:tab/>
        <w:t xml:space="preserve">B. </w:t>
      </w:r>
      <w:r w:rsidRPr="00C71F78">
        <w:rPr>
          <w:rFonts w:eastAsia="Arial" w:cs="Times New Roman"/>
          <w:szCs w:val="24"/>
        </w:rPr>
        <w:t>3.</w:t>
      </w:r>
      <w:r>
        <w:rPr>
          <w:rStyle w:val="YoungMixChar"/>
          <w:b/>
        </w:rPr>
        <w:tab/>
        <w:t xml:space="preserve">C. </w:t>
      </w:r>
      <w:r w:rsidRPr="00BE7DAA">
        <w:rPr>
          <w:rFonts w:eastAsia="Arial" w:cs="Times New Roman"/>
          <w:szCs w:val="24"/>
        </w:rPr>
        <w:t>4.</w:t>
      </w:r>
      <w:r>
        <w:rPr>
          <w:rStyle w:val="YoungMixChar"/>
          <w:b/>
        </w:rPr>
        <w:tab/>
        <w:t xml:space="preserve">D. </w:t>
      </w:r>
      <w:r w:rsidRPr="00BE7DAA">
        <w:rPr>
          <w:rFonts w:eastAsia="Arial" w:cs="Times New Roman"/>
          <w:szCs w:val="24"/>
        </w:rPr>
        <w:t>1.</w:t>
      </w:r>
    </w:p>
    <w:p w14:paraId="44DC8DDF" w14:textId="77777777" w:rsidR="00A403EE" w:rsidRPr="00D9780A" w:rsidRDefault="00A403EE" w:rsidP="00A403EE">
      <w:pPr>
        <w:rPr>
          <w:rFonts w:eastAsia="Arial" w:cs="Times New Roman"/>
          <w:szCs w:val="24"/>
        </w:rPr>
      </w:pPr>
      <w:bookmarkStart w:id="0" w:name="c7q"/>
      <w:bookmarkEnd w:id="0"/>
      <w:r>
        <w:rPr>
          <w:b/>
        </w:rPr>
        <w:t xml:space="preserve">Câu 5: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ngày. (Lưu ý: cả hai vùng này không có nhà máy công nghiệp đốt nhiên liệu hóa thạch và không gần vùng có núi lửa hoạt động).</w:t>
      </w:r>
    </w:p>
    <w:p w14:paraId="5C3B8D2C"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drawing>
          <wp:inline distT="0" distB="0" distL="0" distR="0" wp14:anchorId="677B3467" wp14:editId="7C96320D">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7"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73A3BB61"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6B5875BE" w14:textId="77777777" w:rsidR="00A403EE" w:rsidRPr="00D9780A" w:rsidRDefault="00A403EE" w:rsidP="00A403EE">
      <w:pPr>
        <w:tabs>
          <w:tab w:val="left" w:pos="283"/>
        </w:tabs>
      </w:pPr>
      <w:r>
        <w:rPr>
          <w:rStyle w:val="YoungMixChar"/>
          <w:b/>
        </w:rPr>
        <w:tab/>
        <w:t xml:space="preserve">A.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3BA9DD74" w14:textId="77777777" w:rsidR="00A403EE" w:rsidRPr="00D9780A" w:rsidRDefault="00A403EE" w:rsidP="00A403EE">
      <w:pPr>
        <w:tabs>
          <w:tab w:val="left" w:pos="283"/>
        </w:tabs>
      </w:pPr>
      <w:r>
        <w:rPr>
          <w:rStyle w:val="YoungMixChar"/>
          <w:b/>
        </w:rPr>
        <w:tab/>
        <w:t xml:space="preserve">B.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7EA1867A" w14:textId="77777777" w:rsidR="00A403EE" w:rsidRPr="00D9780A" w:rsidRDefault="00A403EE" w:rsidP="00A403EE">
      <w:pPr>
        <w:tabs>
          <w:tab w:val="left" w:pos="283"/>
        </w:tabs>
      </w:pPr>
      <w:r>
        <w:rPr>
          <w:rStyle w:val="YoungMixChar"/>
          <w:b/>
        </w:rPr>
        <w:lastRenderedPageBreak/>
        <w:tab/>
        <w:t xml:space="preserve">C. </w:t>
      </w:r>
      <w:r w:rsidRPr="00D9780A">
        <w:rPr>
          <w:rFonts w:eastAsia="Arial" w:cs="Times New Roman"/>
          <w:szCs w:val="24"/>
        </w:rPr>
        <w:t>Ngày thứ 6 tại vùng B có thể đã xảy ra cháy rừng.</w:t>
      </w:r>
    </w:p>
    <w:p w14:paraId="15B0E046" w14:textId="77777777" w:rsidR="00A403EE" w:rsidRPr="00D9780A" w:rsidRDefault="00A403EE" w:rsidP="00A403EE">
      <w:pPr>
        <w:tabs>
          <w:tab w:val="left" w:pos="283"/>
        </w:tabs>
      </w:pPr>
      <w:r>
        <w:rPr>
          <w:rStyle w:val="YoungMixChar"/>
          <w:b/>
        </w:rPr>
        <w:tab/>
        <w:t xml:space="preserve">D.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3D988AE9" w14:textId="77777777" w:rsidR="00A403EE" w:rsidRPr="009D7065" w:rsidRDefault="00A403EE" w:rsidP="00A403EE">
      <w:pPr>
        <w:tabs>
          <w:tab w:val="left" w:pos="360"/>
          <w:tab w:val="left" w:pos="2880"/>
          <w:tab w:val="left" w:pos="5400"/>
          <w:tab w:val="left" w:pos="7920"/>
        </w:tabs>
        <w:rPr>
          <w:rFonts w:eastAsia="Aptos" w:cs="Times New Roman"/>
          <w:szCs w:val="24"/>
        </w:rPr>
      </w:pPr>
      <w:r>
        <w:rPr>
          <w:b/>
        </w:rPr>
        <w:t xml:space="preserve">Câu 6: </w:t>
      </w:r>
      <w:r w:rsidRPr="009D7065">
        <w:rPr>
          <w:rFonts w:eastAsia="Aptos" w:cs="Times New Roman"/>
          <w:szCs w:val="24"/>
        </w:rPr>
        <w:t>Hợp chất nào sau đây là amine bậc hai?</w:t>
      </w:r>
    </w:p>
    <w:p w14:paraId="2015F04D" w14:textId="77777777" w:rsidR="0008685F"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B.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C.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r>
        <w:rPr>
          <w:rStyle w:val="YoungMixChar"/>
          <w:b/>
        </w:rPr>
        <w:tab/>
        <w:t xml:space="preserve">D.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p>
    <w:p w14:paraId="04B083C8" w14:textId="77777777" w:rsidR="00A403EE" w:rsidRPr="00564CFC" w:rsidRDefault="00A403EE" w:rsidP="00A403EE">
      <w:pPr>
        <w:rPr>
          <w:rFonts w:eastAsia="MS Mincho" w:cs="Times New Roman"/>
          <w:noProof/>
          <w:szCs w:val="24"/>
        </w:rPr>
      </w:pPr>
      <w:r>
        <w:rPr>
          <w:b/>
        </w:rPr>
        <w:t xml:space="preserve">Câu 7: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26B7BAEA" w14:textId="77777777" w:rsidTr="001C439A">
        <w:tc>
          <w:tcPr>
            <w:tcW w:w="846" w:type="dxa"/>
          </w:tcPr>
          <w:p w14:paraId="02BC3FEA"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0AECA697"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33BF9346"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5781B98A"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727491CD" w14:textId="77777777" w:rsidTr="001C439A">
        <w:tc>
          <w:tcPr>
            <w:tcW w:w="846" w:type="dxa"/>
          </w:tcPr>
          <w:p w14:paraId="718A61A5" w14:textId="77777777" w:rsidR="00A403EE" w:rsidRPr="00564CFC" w:rsidRDefault="00A403EE" w:rsidP="001C439A">
            <w:pPr>
              <w:jc w:val="center"/>
              <w:rPr>
                <w:rFonts w:eastAsia="Calibri" w:cs="Times New Roman"/>
              </w:rPr>
            </w:pPr>
            <w:r w:rsidRPr="00564CFC">
              <w:rPr>
                <w:rFonts w:eastAsia="Calibri" w:cs="Times New Roman"/>
              </w:rPr>
              <w:t>Dạng tồn tại</w:t>
            </w:r>
          </w:p>
        </w:tc>
        <w:tc>
          <w:tcPr>
            <w:tcW w:w="3153" w:type="dxa"/>
          </w:tcPr>
          <w:p w14:paraId="64D0F172"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7pt;height:69.85pt" o:ole="">
                  <v:imagedata r:id="rId8" o:title=""/>
                </v:shape>
                <o:OLEObject Type="Embed" ProgID="ChemWindow.Document" ShapeID="_x0000_i1025" DrawAspect="Content" ObjectID="_1835179804" r:id="rId9"/>
              </w:object>
            </w:r>
            <w:r w:rsidRPr="00564CFC">
              <w:rPr>
                <w:rFonts w:eastAsia="Calibri" w:cs="Times New Roman"/>
              </w:rPr>
              <w:t>(Dạng I)</w:t>
            </w:r>
          </w:p>
        </w:tc>
        <w:tc>
          <w:tcPr>
            <w:tcW w:w="3137" w:type="dxa"/>
          </w:tcPr>
          <w:p w14:paraId="3ECBA204"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6" type="#_x0000_t75" style="width:145.7pt;height:69.85pt" o:ole="">
                  <v:imagedata r:id="rId10" o:title=""/>
                </v:shape>
                <o:OLEObject Type="Embed" ProgID="ChemWindow.Document" ShapeID="_x0000_i1026" DrawAspect="Content" ObjectID="_1835179805" r:id="rId11"/>
              </w:object>
            </w:r>
            <w:r w:rsidRPr="00564CFC">
              <w:rPr>
                <w:rFonts w:eastAsia="Calibri" w:cs="Times New Roman"/>
              </w:rPr>
              <w:t xml:space="preserve"> (Dạng II)</w:t>
            </w:r>
          </w:p>
        </w:tc>
        <w:tc>
          <w:tcPr>
            <w:tcW w:w="3059" w:type="dxa"/>
          </w:tcPr>
          <w:p w14:paraId="25135A1B"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27" type="#_x0000_t75" style="width:142.3pt;height:67.7pt" o:ole="">
                  <v:imagedata r:id="rId12" o:title=""/>
                </v:shape>
                <o:OLEObject Type="Embed" ProgID="ChemWindow.Document" ShapeID="_x0000_i1027" DrawAspect="Content" ObjectID="_1835179806" r:id="rId13"/>
              </w:object>
            </w:r>
            <w:r w:rsidRPr="00564CFC">
              <w:rPr>
                <w:rFonts w:eastAsia="Calibri" w:cs="Times New Roman"/>
              </w:rPr>
              <w:t>(Dạng III)</w:t>
            </w:r>
          </w:p>
        </w:tc>
      </w:tr>
    </w:tbl>
    <w:p w14:paraId="7D0A570F" w14:textId="77777777" w:rsidR="00A403EE" w:rsidRPr="00564CFC" w:rsidRDefault="00A403EE" w:rsidP="00A403EE">
      <w:pPr>
        <w:rPr>
          <w:rFonts w:eastAsia="Calibri" w:cs="Times New Roman"/>
        </w:rPr>
      </w:pPr>
      <w:r w:rsidRPr="00564CFC">
        <w:rPr>
          <w:rFonts w:eastAsia="Calibri" w:cs="Times New Roman"/>
        </w:rPr>
        <w:t>Cho các nhận định:</w:t>
      </w:r>
    </w:p>
    <w:p w14:paraId="10BAE8BE"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6D7F7219"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4D49284F"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0A9C4907"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28AA3B5B" w14:textId="77777777" w:rsidR="00A403EE" w:rsidRPr="00564CFC" w:rsidRDefault="00A403EE" w:rsidP="00A403EE">
      <w:pPr>
        <w:rPr>
          <w:rFonts w:eastAsia="Calibri" w:cs="Times New Roman"/>
        </w:rPr>
      </w:pPr>
      <w:r w:rsidRPr="00564CFC">
        <w:rPr>
          <w:rFonts w:eastAsia="Calibri" w:cs="Times New Roman"/>
        </w:rPr>
        <w:t>Các nhận định đúng là</w:t>
      </w:r>
    </w:p>
    <w:p w14:paraId="25B3D32C" w14:textId="77777777" w:rsidR="0008685F" w:rsidRDefault="00000000">
      <w:pPr>
        <w:tabs>
          <w:tab w:val="left" w:pos="283"/>
          <w:tab w:val="left" w:pos="2906"/>
          <w:tab w:val="left" w:pos="5528"/>
          <w:tab w:val="left" w:pos="8150"/>
        </w:tabs>
      </w:pPr>
      <w:r>
        <w:rPr>
          <w:rStyle w:val="YoungMixChar"/>
          <w:b/>
        </w:rPr>
        <w:tab/>
        <w:t xml:space="preserve">A. </w:t>
      </w:r>
      <w:r w:rsidRPr="00564CFC">
        <w:rPr>
          <w:rFonts w:eastAsia="Calibri" w:cs="Times New Roman"/>
        </w:rPr>
        <w:t>(a), (b), (d)</w:t>
      </w:r>
      <w:r>
        <w:rPr>
          <w:rStyle w:val="YoungMixChar"/>
          <w:b/>
        </w:rPr>
        <w:tab/>
        <w:t xml:space="preserve">B. </w:t>
      </w:r>
      <w:r w:rsidRPr="00BE7DAA">
        <w:rPr>
          <w:rFonts w:eastAsia="Calibri" w:cs="Times New Roman"/>
        </w:rPr>
        <w:t>(a), (b), (c)</w:t>
      </w:r>
      <w:r>
        <w:rPr>
          <w:rStyle w:val="YoungMixChar"/>
          <w:b/>
        </w:rPr>
        <w:tab/>
        <w:t xml:space="preserve">C. </w:t>
      </w:r>
      <w:r w:rsidRPr="00564CFC">
        <w:rPr>
          <w:rFonts w:eastAsia="Calibri" w:cs="Times New Roman"/>
        </w:rPr>
        <w:t>(b), (c), (d)</w:t>
      </w:r>
      <w:r>
        <w:rPr>
          <w:rStyle w:val="YoungMixChar"/>
          <w:b/>
        </w:rPr>
        <w:tab/>
        <w:t xml:space="preserve">D. </w:t>
      </w:r>
      <w:r w:rsidRPr="00564CFC">
        <w:rPr>
          <w:rFonts w:eastAsia="Calibri" w:cs="Times New Roman"/>
        </w:rPr>
        <w:t>(a), (c), (d)</w:t>
      </w:r>
    </w:p>
    <w:p w14:paraId="7EB912E7" w14:textId="77777777"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 xml:space="preserve">Câu 8: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1D17128B" w14:textId="77777777" w:rsidR="0008685F" w:rsidRDefault="00000000">
      <w:pPr>
        <w:tabs>
          <w:tab w:val="left" w:pos="283"/>
          <w:tab w:val="left" w:pos="2906"/>
          <w:tab w:val="left" w:pos="5528"/>
          <w:tab w:val="left" w:pos="8150"/>
        </w:tabs>
      </w:pPr>
      <w:r>
        <w:rPr>
          <w:rStyle w:val="YoungMixChar"/>
          <w:b/>
        </w:rPr>
        <w:tab/>
        <w:t xml:space="preserve">A.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r>
        <w:rPr>
          <w:rStyle w:val="YoungMixChar"/>
          <w:b/>
        </w:rPr>
        <w:tab/>
        <w:t xml:space="preserve">B.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t xml:space="preserve">C.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r>
        <w:rPr>
          <w:rStyle w:val="YoungMixChar"/>
          <w:b/>
        </w:rPr>
        <w:tab/>
        <w:t xml:space="preserve">D.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p>
    <w:p w14:paraId="192F2442" w14:textId="77777777"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 xml:space="preserve">Câu 9: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408EAF93" w14:textId="77777777" w:rsidR="0008685F" w:rsidRDefault="00000000">
      <w:pPr>
        <w:tabs>
          <w:tab w:val="left" w:pos="283"/>
          <w:tab w:val="left" w:pos="2906"/>
          <w:tab w:val="left" w:pos="5528"/>
          <w:tab w:val="left" w:pos="8150"/>
        </w:tabs>
      </w:pPr>
      <w:r>
        <w:rPr>
          <w:rStyle w:val="YoungMixChar"/>
          <w:b/>
        </w:rPr>
        <w:tab/>
        <w:t xml:space="preserve">A. </w:t>
      </w:r>
      <w:r w:rsidRPr="00C71F78">
        <w:rPr>
          <w:rFonts w:eastAsia="MS Mincho" w:cs="Times New Roman"/>
          <w:bCs/>
          <w:noProof/>
          <w:szCs w:val="24"/>
        </w:rPr>
        <w:t>2.</w:t>
      </w:r>
      <w:r>
        <w:rPr>
          <w:rStyle w:val="YoungMixChar"/>
          <w:b/>
        </w:rPr>
        <w:tab/>
        <w:t xml:space="preserve">B. </w:t>
      </w:r>
      <w:r w:rsidRPr="00933700">
        <w:rPr>
          <w:rFonts w:eastAsia="MS Mincho" w:cs="Times New Roman"/>
          <w:noProof/>
          <w:szCs w:val="24"/>
        </w:rPr>
        <w:t>1.</w:t>
      </w:r>
      <w:r>
        <w:rPr>
          <w:rStyle w:val="YoungMixChar"/>
          <w:b/>
        </w:rPr>
        <w:tab/>
        <w:t xml:space="preserve">C. </w:t>
      </w:r>
      <w:r w:rsidRPr="00933700">
        <w:rPr>
          <w:rFonts w:eastAsia="MS Mincho" w:cs="Times New Roman"/>
          <w:noProof/>
          <w:szCs w:val="24"/>
        </w:rPr>
        <w:t>4.</w:t>
      </w:r>
      <w:r>
        <w:rPr>
          <w:rStyle w:val="YoungMixChar"/>
          <w:b/>
        </w:rPr>
        <w:tab/>
        <w:t xml:space="preserve">D. </w:t>
      </w:r>
      <w:r w:rsidRPr="00933700">
        <w:rPr>
          <w:rFonts w:eastAsia="MS Mincho" w:cs="Times New Roman"/>
          <w:noProof/>
          <w:szCs w:val="24"/>
        </w:rPr>
        <w:t>3.</w:t>
      </w:r>
    </w:p>
    <w:p w14:paraId="3CF26BB3" w14:textId="77777777" w:rsidR="00A403EE" w:rsidRPr="00495DC9" w:rsidRDefault="00A403EE" w:rsidP="00A403EE">
      <w:pPr>
        <w:rPr>
          <w:rFonts w:eastAsia="Arial" w:cs="Times New Roman"/>
          <w:szCs w:val="24"/>
        </w:rPr>
      </w:pPr>
      <w:r>
        <w:rPr>
          <w:b/>
        </w:rPr>
        <w:t xml:space="preserve">Câu 10: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 id="_x0000_i1028" type="#_x0000_t75" style="width:95.55pt;height:20.55pt" o:ole="">
            <v:imagedata r:id="rId14" o:title=""/>
          </v:shape>
          <o:OLEObject Type="Embed" ProgID="Equation.DSMT4" ShapeID="_x0000_i1028" DrawAspect="Content" ObjectID="_1835179807" r:id="rId15"/>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29" type="#_x0000_t75" style="width:98.55pt;height:20.55pt" o:ole="">
            <v:imagedata r:id="rId16" o:title=""/>
          </v:shape>
          <o:OLEObject Type="Embed" ProgID="Equation.DSMT4" ShapeID="_x0000_i1029" DrawAspect="Content" ObjectID="_1835179808" r:id="rId17"/>
        </w:object>
      </w:r>
      <w:r w:rsidRPr="00495DC9">
        <w:rPr>
          <w:rFonts w:eastAsia="Arial" w:cs="Times New Roman"/>
          <w:szCs w:val="24"/>
        </w:rPr>
        <w:t>. Sức điện động chuẩn của pin điện hoá Fe-Cu là</w:t>
      </w:r>
    </w:p>
    <w:p w14:paraId="3B1A8EF0" w14:textId="77777777" w:rsidR="0008685F" w:rsidRDefault="00000000">
      <w:pPr>
        <w:tabs>
          <w:tab w:val="left" w:pos="283"/>
          <w:tab w:val="left" w:pos="2906"/>
          <w:tab w:val="left" w:pos="5528"/>
          <w:tab w:val="left" w:pos="8150"/>
        </w:tabs>
      </w:pPr>
      <w:r>
        <w:rPr>
          <w:rStyle w:val="YoungMixChar"/>
          <w:b/>
        </w:rPr>
        <w:tab/>
        <w:t xml:space="preserve">A. </w:t>
      </w:r>
      <w:r w:rsidRPr="00495DC9">
        <w:rPr>
          <w:rFonts w:eastAsia="Arial" w:cs="Times New Roman"/>
          <w:szCs w:val="24"/>
        </w:rPr>
        <w:t>0,100 V.</w:t>
      </w:r>
      <w:r>
        <w:rPr>
          <w:rStyle w:val="YoungMixChar"/>
          <w:b/>
        </w:rPr>
        <w:tab/>
        <w:t xml:space="preserve">B. </w:t>
      </w:r>
      <w:r w:rsidRPr="00495DC9">
        <w:rPr>
          <w:rFonts w:eastAsia="Arial" w:cs="Times New Roman"/>
          <w:szCs w:val="24"/>
        </w:rPr>
        <w:t>1,660 V.</w:t>
      </w:r>
      <w:r>
        <w:rPr>
          <w:rStyle w:val="YoungMixChar"/>
          <w:b/>
        </w:rPr>
        <w:tab/>
        <w:t xml:space="preserve">C. </w:t>
      </w:r>
      <w:r w:rsidRPr="00495DC9">
        <w:rPr>
          <w:rFonts w:eastAsia="Arial" w:cs="Times New Roman"/>
          <w:szCs w:val="24"/>
        </w:rPr>
        <w:t>0,920 V.</w:t>
      </w:r>
      <w:r>
        <w:rPr>
          <w:rStyle w:val="YoungMixChar"/>
          <w:b/>
        </w:rPr>
        <w:tab/>
        <w:t xml:space="preserve">D. </w:t>
      </w:r>
      <w:r w:rsidRPr="00C71F78">
        <w:rPr>
          <w:rFonts w:eastAsia="Arial" w:cs="Times New Roman"/>
          <w:szCs w:val="24"/>
        </w:rPr>
        <w:t>0,7</w:t>
      </w:r>
      <w:r w:rsidR="00D57370">
        <w:rPr>
          <w:rFonts w:eastAsia="Arial" w:cs="Times New Roman"/>
          <w:szCs w:val="24"/>
        </w:rPr>
        <w:t>8</w:t>
      </w:r>
    </w:p>
    <w:p w14:paraId="04EA7006" w14:textId="77777777"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11: </w:t>
      </w:r>
      <w:r w:rsidRPr="00920095">
        <w:rPr>
          <w:rFonts w:eastAsia="Aptos" w:cs="Times New Roman"/>
          <w:szCs w:val="24"/>
        </w:rPr>
        <w:t>Một phân tử saccharose có</w:t>
      </w:r>
    </w:p>
    <w:p w14:paraId="30D839B2" w14:textId="77777777" w:rsidR="0008685F" w:rsidRDefault="00000000">
      <w:pPr>
        <w:tabs>
          <w:tab w:val="left" w:pos="283"/>
        </w:tabs>
      </w:pPr>
      <w:r>
        <w:rPr>
          <w:rStyle w:val="YoungMixChar"/>
          <w:b/>
        </w:rPr>
        <w:tab/>
        <w:t xml:space="preserve">A. </w:t>
      </w:r>
      <w:r w:rsidRPr="00920095">
        <w:rPr>
          <w:rFonts w:eastAsia="Aptos" w:cs="Times New Roman"/>
          <w:szCs w:val="24"/>
        </w:rPr>
        <w:t>hai gốc α-glucose</w:t>
      </w:r>
    </w:p>
    <w:p w14:paraId="722A3F3F" w14:textId="77777777" w:rsidR="0008685F" w:rsidRDefault="00000000">
      <w:pPr>
        <w:tabs>
          <w:tab w:val="left" w:pos="283"/>
        </w:tabs>
      </w:pPr>
      <w:r>
        <w:rPr>
          <w:rStyle w:val="YoungMixChar"/>
          <w:b/>
        </w:rPr>
        <w:tab/>
        <w:t xml:space="preserve">B. </w:t>
      </w:r>
      <w:r w:rsidRPr="00920095">
        <w:rPr>
          <w:rFonts w:eastAsia="Aptos" w:cs="Times New Roman"/>
          <w:szCs w:val="24"/>
        </w:rPr>
        <w:t>một gốc β-glucose và một gốc β-fructose</w:t>
      </w:r>
    </w:p>
    <w:p w14:paraId="59C94F11" w14:textId="77777777" w:rsidR="0008685F" w:rsidRDefault="00000000">
      <w:pPr>
        <w:tabs>
          <w:tab w:val="left" w:pos="283"/>
        </w:tabs>
      </w:pPr>
      <w:r>
        <w:rPr>
          <w:rStyle w:val="YoungMixChar"/>
          <w:b/>
        </w:rPr>
        <w:tab/>
        <w:t xml:space="preserve">C. </w:t>
      </w:r>
      <w:r w:rsidRPr="00920095">
        <w:rPr>
          <w:rFonts w:eastAsia="Aptos" w:cs="Times New Roman"/>
          <w:szCs w:val="24"/>
        </w:rPr>
        <w:t>một gốc β-glucose và một gốc α-fructose</w:t>
      </w:r>
    </w:p>
    <w:p w14:paraId="1AEB30B2" w14:textId="77777777" w:rsidR="0008685F" w:rsidRDefault="00000000">
      <w:pPr>
        <w:tabs>
          <w:tab w:val="left" w:pos="283"/>
        </w:tabs>
      </w:pPr>
      <w:r>
        <w:rPr>
          <w:rStyle w:val="YoungMixChar"/>
          <w:b/>
        </w:rPr>
        <w:tab/>
        <w:t xml:space="preserve">D. </w:t>
      </w:r>
      <w:r w:rsidRPr="00920095">
        <w:rPr>
          <w:rFonts w:eastAsia="Aptos" w:cs="Times New Roman"/>
          <w:szCs w:val="24"/>
        </w:rPr>
        <w:t>một gốc α-glucose và một gốc β-fructose</w:t>
      </w:r>
    </w:p>
    <w:p w14:paraId="4BB7D742" w14:textId="77777777" w:rsidR="00A403EE" w:rsidRPr="004C174B" w:rsidRDefault="00A403EE" w:rsidP="00A403EE">
      <w:pPr>
        <w:rPr>
          <w:rFonts w:eastAsia="Arial" w:cs="Times New Roman"/>
          <w:szCs w:val="24"/>
        </w:rPr>
      </w:pPr>
      <w:r>
        <w:rPr>
          <w:b/>
        </w:rPr>
        <w:t xml:space="preserve">Câu 12: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66C9DA76"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 id="_x0000_i1030" type="#_x0000_t75" style="width:243pt;height:108pt" o:ole="">
            <v:imagedata r:id="rId18" o:title=""/>
          </v:shape>
          <o:OLEObject Type="Embed" ProgID="ChemDraw.Document.6.0" ShapeID="_x0000_i1030" DrawAspect="Content" ObjectID="_1835179809" r:id="rId19"/>
        </w:object>
      </w:r>
    </w:p>
    <w:p w14:paraId="68CED8C0"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625E2F90"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5253A424"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6DCCEA71"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694AEA6F"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7A10880D"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674051DB" w14:textId="77777777" w:rsidR="0008685F" w:rsidRDefault="00000000">
      <w:pPr>
        <w:tabs>
          <w:tab w:val="left" w:pos="283"/>
          <w:tab w:val="left" w:pos="2906"/>
          <w:tab w:val="left" w:pos="5528"/>
          <w:tab w:val="left" w:pos="8150"/>
        </w:tabs>
      </w:pPr>
      <w:r>
        <w:rPr>
          <w:rStyle w:val="YoungMixChar"/>
          <w:b/>
        </w:rPr>
        <w:tab/>
        <w:t xml:space="preserve">A. </w:t>
      </w:r>
      <w:r w:rsidRPr="004C174B">
        <w:rPr>
          <w:rFonts w:eastAsia="Arial" w:cs="Times New Roman"/>
          <w:bCs/>
          <w:szCs w:val="24"/>
        </w:rPr>
        <w:t>4.</w:t>
      </w:r>
      <w:r>
        <w:rPr>
          <w:rStyle w:val="YoungMixChar"/>
          <w:b/>
        </w:rPr>
        <w:tab/>
        <w:t xml:space="preserve">B. </w:t>
      </w:r>
      <w:r w:rsidRPr="004C174B">
        <w:rPr>
          <w:rFonts w:eastAsia="Arial" w:cs="Times New Roman"/>
          <w:bCs/>
          <w:szCs w:val="24"/>
        </w:rPr>
        <w:t>1.</w:t>
      </w:r>
      <w:r>
        <w:rPr>
          <w:rStyle w:val="YoungMixChar"/>
          <w:b/>
        </w:rPr>
        <w:tab/>
        <w:t xml:space="preserve">C. </w:t>
      </w:r>
      <w:r w:rsidRPr="00C71F78">
        <w:rPr>
          <w:rFonts w:eastAsia="Arial" w:cs="Times New Roman"/>
          <w:bCs/>
          <w:szCs w:val="24"/>
        </w:rPr>
        <w:t>2.</w:t>
      </w:r>
      <w:r>
        <w:rPr>
          <w:rStyle w:val="YoungMixChar"/>
          <w:b/>
        </w:rPr>
        <w:tab/>
        <w:t xml:space="preserve">D. </w:t>
      </w:r>
      <w:r w:rsidRPr="004C174B">
        <w:rPr>
          <w:rFonts w:eastAsia="Arial" w:cs="Times New Roman"/>
          <w:bCs/>
          <w:szCs w:val="24"/>
        </w:rPr>
        <w:t>3.</w:t>
      </w:r>
    </w:p>
    <w:p w14:paraId="29913792" w14:textId="77777777" w:rsidR="00A403EE" w:rsidRPr="00B2134B" w:rsidRDefault="00A403EE" w:rsidP="00A403EE">
      <w:pPr>
        <w:rPr>
          <w:rFonts w:eastAsia="Arial" w:cs="Times New Roman"/>
          <w:b/>
          <w:bCs/>
          <w:szCs w:val="24"/>
        </w:rPr>
      </w:pPr>
      <w:r>
        <w:rPr>
          <w:b/>
        </w:rPr>
        <w:t xml:space="preserve">Câu 13: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430D9CED" w14:textId="77777777" w:rsidR="0008685F" w:rsidRDefault="00000000">
      <w:pPr>
        <w:tabs>
          <w:tab w:val="left" w:pos="283"/>
          <w:tab w:val="left" w:pos="5528"/>
        </w:tabs>
      </w:pPr>
      <w:r>
        <w:rPr>
          <w:rStyle w:val="YoungMixChar"/>
          <w:b/>
        </w:rPr>
        <w:tab/>
        <w:t xml:space="preserve">A.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B.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p>
    <w:p w14:paraId="7C4A1579" w14:textId="77777777" w:rsidR="0008685F" w:rsidRDefault="00000000">
      <w:pPr>
        <w:tabs>
          <w:tab w:val="left" w:pos="283"/>
          <w:tab w:val="left" w:pos="5528"/>
        </w:tabs>
      </w:pPr>
      <w:r>
        <w:rPr>
          <w:rStyle w:val="YoungMixChar"/>
          <w:b/>
        </w:rPr>
        <w:lastRenderedPageBreak/>
        <w:tab/>
        <w:t xml:space="preserve">C.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r>
        <w:rPr>
          <w:rStyle w:val="YoungMixChar"/>
          <w:b/>
        </w:rPr>
        <w:tab/>
        <w:t xml:space="preserve">D.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p>
    <w:p w14:paraId="4126B9F2" w14:textId="77777777" w:rsidR="00A403EE" w:rsidRPr="006B3A3E" w:rsidRDefault="00A403EE" w:rsidP="00A403EE">
      <w:pPr>
        <w:tabs>
          <w:tab w:val="left" w:pos="283"/>
          <w:tab w:val="left" w:pos="2835"/>
          <w:tab w:val="left" w:pos="5386"/>
          <w:tab w:val="left" w:pos="7937"/>
        </w:tabs>
        <w:rPr>
          <w:rFonts w:eastAsia="Calibri" w:cs="Times New Roman"/>
          <w:b/>
          <w:iCs/>
          <w:szCs w:val="24"/>
        </w:rPr>
      </w:pPr>
      <w:r>
        <w:rPr>
          <w:b/>
        </w:rPr>
        <w:t xml:space="preserve">Câu 14: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05B83D7A" w14:textId="77777777" w:rsidR="0008685F"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2.</w:t>
      </w:r>
      <w:r>
        <w:rPr>
          <w:rStyle w:val="YoungMixChar"/>
          <w:b/>
        </w:rPr>
        <w:tab/>
        <w:t xml:space="preserve">B. </w:t>
      </w:r>
      <w:r w:rsidRPr="006B3A3E">
        <w:rPr>
          <w:rFonts w:eastAsia="Calibri" w:cs="Times New Roman"/>
          <w:bCs/>
          <w:iCs/>
          <w:szCs w:val="24"/>
        </w:rPr>
        <w:t>3.</w:t>
      </w:r>
      <w:r>
        <w:rPr>
          <w:rStyle w:val="YoungMixChar"/>
          <w:b/>
        </w:rPr>
        <w:tab/>
        <w:t xml:space="preserve">C. </w:t>
      </w:r>
      <w:r w:rsidRPr="006B3A3E">
        <w:rPr>
          <w:rFonts w:eastAsia="Calibri" w:cs="Times New Roman"/>
          <w:bCs/>
          <w:iCs/>
          <w:szCs w:val="24"/>
        </w:rPr>
        <w:t>1.</w:t>
      </w:r>
      <w:r>
        <w:rPr>
          <w:rStyle w:val="YoungMixChar"/>
          <w:b/>
        </w:rPr>
        <w:tab/>
        <w:t xml:space="preserve">D. </w:t>
      </w:r>
      <w:r w:rsidRPr="006B3A3E">
        <w:rPr>
          <w:rFonts w:eastAsia="Calibri" w:cs="Times New Roman"/>
          <w:bCs/>
          <w:iCs/>
          <w:szCs w:val="24"/>
        </w:rPr>
        <w:t>4.</w:t>
      </w:r>
    </w:p>
    <w:p w14:paraId="081B2C84" w14:textId="77777777"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15: </w:t>
      </w:r>
      <w:r w:rsidRPr="00933700">
        <w:rPr>
          <w:rFonts w:eastAsia="Calibri" w:cs="Times New Roman"/>
          <w:noProof/>
        </w:rPr>
        <w:t>Polymer nào sau đây thuộc loại polymer thiên nhiên?</w:t>
      </w:r>
    </w:p>
    <w:p w14:paraId="15878A77" w14:textId="77777777" w:rsidR="0008685F" w:rsidRDefault="00000000">
      <w:pPr>
        <w:tabs>
          <w:tab w:val="left" w:pos="283"/>
          <w:tab w:val="left" w:pos="5528"/>
        </w:tabs>
      </w:pPr>
      <w:r>
        <w:rPr>
          <w:rStyle w:val="YoungMixChar"/>
          <w:b/>
        </w:rPr>
        <w:tab/>
        <w:t xml:space="preserve">A. </w:t>
      </w:r>
      <w:r w:rsidRPr="00C71F78">
        <w:rPr>
          <w:rFonts w:eastAsia="Calibri" w:cs="Times New Roman"/>
          <w:noProof/>
        </w:rPr>
        <w:t>Cellulose.</w:t>
      </w:r>
      <w:r>
        <w:rPr>
          <w:rStyle w:val="YoungMixChar"/>
          <w:b/>
        </w:rPr>
        <w:tab/>
        <w:t xml:space="preserve">B. </w:t>
      </w:r>
      <w:r w:rsidRPr="00933700">
        <w:rPr>
          <w:rFonts w:eastAsia="Calibri" w:cs="Times New Roman"/>
          <w:noProof/>
        </w:rPr>
        <w:t>Poly(vinyl chloride).</w:t>
      </w:r>
    </w:p>
    <w:p w14:paraId="0BD7A7CA" w14:textId="77777777" w:rsidR="0008685F" w:rsidRDefault="00000000">
      <w:pPr>
        <w:tabs>
          <w:tab w:val="left" w:pos="283"/>
          <w:tab w:val="left" w:pos="5528"/>
        </w:tabs>
      </w:pPr>
      <w:r>
        <w:rPr>
          <w:rStyle w:val="YoungMixChar"/>
          <w:b/>
        </w:rPr>
        <w:tab/>
        <w:t xml:space="preserve">C. </w:t>
      </w:r>
      <w:r w:rsidRPr="00933700">
        <w:rPr>
          <w:rFonts w:eastAsia="Calibri" w:cs="Times New Roman"/>
          <w:noProof/>
        </w:rPr>
        <w:t>Polybutadiene.</w:t>
      </w:r>
      <w:r>
        <w:rPr>
          <w:rStyle w:val="YoungMixChar"/>
          <w:b/>
        </w:rPr>
        <w:tab/>
        <w:t xml:space="preserve">D. </w:t>
      </w:r>
      <w:r w:rsidRPr="00933700">
        <w:rPr>
          <w:rFonts w:eastAsia="Calibri" w:cs="Times New Roman"/>
          <w:noProof/>
        </w:rPr>
        <w:t>Polyethylene.</w:t>
      </w:r>
    </w:p>
    <w:p w14:paraId="7608ED01" w14:textId="06C127C6" w:rsidR="00605EF5" w:rsidRPr="00920095" w:rsidRDefault="00605EF5" w:rsidP="00605EF5">
      <w:pPr>
        <w:tabs>
          <w:tab w:val="left" w:pos="360"/>
          <w:tab w:val="left" w:pos="2880"/>
          <w:tab w:val="left" w:pos="5400"/>
          <w:tab w:val="left" w:pos="7920"/>
        </w:tabs>
        <w:rPr>
          <w:rFonts w:eastAsia="Aptos" w:cs="Times New Roman"/>
          <w:szCs w:val="24"/>
        </w:rPr>
      </w:pPr>
      <w:r>
        <w:rPr>
          <w:b/>
        </w:rPr>
        <w:t xml:space="preserve">Câu 16: </w:t>
      </w:r>
      <w:r w:rsidRPr="00920095">
        <w:rPr>
          <w:rFonts w:eastAsia="Aptos" w:cs="Times New Roman"/>
          <w:szCs w:val="24"/>
        </w:rPr>
        <w:t>Ester nào sau đây tác dụng với dung dịch NaOH thu được sodium acetate?</w:t>
      </w:r>
    </w:p>
    <w:p w14:paraId="4F794928" w14:textId="77777777" w:rsidR="00605EF5" w:rsidRPr="00A36B5E" w:rsidRDefault="00605EF5" w:rsidP="00605EF5">
      <w:pPr>
        <w:tabs>
          <w:tab w:val="left" w:pos="283"/>
          <w:tab w:val="left" w:pos="5528"/>
        </w:tabs>
      </w:pPr>
      <w:r>
        <w:rPr>
          <w:rStyle w:val="YoungMixChar"/>
          <w:b/>
        </w:rPr>
        <w:t xml:space="preserve">A.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r>
        <w:rPr>
          <w:rFonts w:eastAsia="Aptos" w:cs="Times New Roman"/>
          <w:szCs w:val="24"/>
        </w:rPr>
        <w:t xml:space="preserve">          </w:t>
      </w:r>
      <w:r>
        <w:rPr>
          <w:rStyle w:val="YoungMixChar"/>
          <w:b/>
        </w:rPr>
        <w:t xml:space="preserve">B.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C.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Fonts w:eastAsia="Aptos" w:cs="Times New Roman"/>
          <w:szCs w:val="24"/>
        </w:rPr>
        <w:t xml:space="preserve">        </w:t>
      </w:r>
      <w:r>
        <w:rPr>
          <w:rStyle w:val="YoungMixChar"/>
          <w:b/>
        </w:rPr>
        <w:t xml:space="preserve">D.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p>
    <w:p w14:paraId="7AF85EDE" w14:textId="43CE4C4C" w:rsidR="00605EF5" w:rsidRPr="00920095" w:rsidRDefault="00605EF5" w:rsidP="00605EF5">
      <w:pPr>
        <w:mirrorIndents/>
        <w:rPr>
          <w:rFonts w:eastAsia="Arial" w:cs="Times New Roman"/>
          <w:szCs w:val="24"/>
        </w:rPr>
      </w:pPr>
      <w:r w:rsidRPr="00920095">
        <w:rPr>
          <w:rFonts w:eastAsia="Arial" w:cs="Times New Roman"/>
          <w:b/>
          <w:szCs w:val="24"/>
        </w:rPr>
        <w:t xml:space="preserve">Câu </w:t>
      </w:r>
      <w:r>
        <w:rPr>
          <w:rFonts w:eastAsia="Arial" w:cs="Times New Roman"/>
          <w:b/>
          <w:szCs w:val="24"/>
        </w:rPr>
        <w:t>17:</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255C5499" w14:textId="77777777" w:rsidR="00605EF5" w:rsidRDefault="00605EF5" w:rsidP="00605EF5">
      <w:pPr>
        <w:tabs>
          <w:tab w:val="left" w:pos="283"/>
          <w:tab w:val="left" w:pos="5528"/>
        </w:tabs>
      </w:pPr>
      <w:r>
        <w:rPr>
          <w:rStyle w:val="YoungMixChar"/>
          <w:b/>
        </w:rPr>
        <w:tab/>
        <w:t xml:space="preserve">A. </w:t>
      </w:r>
      <w:r w:rsidRPr="00920095">
        <w:rPr>
          <w:rFonts w:eastAsia="Arial" w:cs="Times New Roman"/>
          <w:szCs w:val="24"/>
        </w:rPr>
        <w:t xml:space="preserve">isopropyl </w:t>
      </w:r>
      <w:bookmarkStart w:id="1" w:name="c50c"/>
      <w:r w:rsidRPr="00920095">
        <w:rPr>
          <w:rFonts w:eastAsia="Arial" w:cs="Times New Roman"/>
          <w:szCs w:val="24"/>
          <w:lang w:val="es-ES"/>
        </w:rPr>
        <w:t>acetate</w:t>
      </w:r>
      <w:bookmarkStart w:id="2" w:name="c14c"/>
      <w:r w:rsidRPr="00920095">
        <w:rPr>
          <w:rFonts w:eastAsia="Arial" w:cs="Times New Roman"/>
          <w:szCs w:val="24"/>
        </w:rPr>
        <w:t>.</w:t>
      </w:r>
      <w:r>
        <w:rPr>
          <w:rStyle w:val="YoungMixChar"/>
          <w:b/>
        </w:rPr>
        <w:tab/>
        <w:t xml:space="preserve">B. </w:t>
      </w:r>
      <w:r w:rsidRPr="00920095">
        <w:rPr>
          <w:rFonts w:eastAsia="Arial" w:cs="Times New Roman"/>
          <w:szCs w:val="24"/>
        </w:rPr>
        <w:t>Propyl formate</w:t>
      </w:r>
    </w:p>
    <w:p w14:paraId="6226456D" w14:textId="77777777" w:rsidR="00605EF5" w:rsidRDefault="00605EF5" w:rsidP="00605EF5">
      <w:pPr>
        <w:tabs>
          <w:tab w:val="left" w:pos="283"/>
          <w:tab w:val="left" w:pos="2835"/>
          <w:tab w:val="left" w:pos="5386"/>
          <w:tab w:val="left" w:pos="7937"/>
        </w:tabs>
        <w:rPr>
          <w:rFonts w:eastAsia="Arial" w:cs="Times New Roman"/>
          <w:szCs w:val="24"/>
        </w:rPr>
      </w:pPr>
      <w:r>
        <w:rPr>
          <w:rStyle w:val="YoungMixChar"/>
          <w:b/>
        </w:rPr>
        <w:tab/>
        <w:t xml:space="preserve">C. </w:t>
      </w:r>
      <w:bookmarkStart w:id="3" w:name="c50a"/>
      <w:bookmarkStart w:id="4" w:name="c14a"/>
      <w:r w:rsidRPr="00920095">
        <w:rPr>
          <w:rFonts w:eastAsia="Arial" w:cs="Times New Roman"/>
          <w:szCs w:val="24"/>
        </w:rPr>
        <w:t xml:space="preserve">Propyl </w:t>
      </w:r>
      <w:bookmarkEnd w:id="3"/>
      <w:r w:rsidRPr="00920095">
        <w:rPr>
          <w:rFonts w:eastAsia="Arial" w:cs="Times New Roman"/>
          <w:szCs w:val="24"/>
          <w:lang w:val="es-ES"/>
        </w:rPr>
        <w:t>acetate</w:t>
      </w:r>
      <w:bookmarkEnd w:id="4"/>
      <w:r w:rsidRPr="00920095">
        <w:rPr>
          <w:rFonts w:eastAsia="Arial" w:cs="Times New Roman"/>
          <w:szCs w:val="24"/>
        </w:rPr>
        <w:t>.</w:t>
      </w:r>
      <w:r>
        <w:t xml:space="preserve">                                                            </w:t>
      </w:r>
      <w:r>
        <w:rPr>
          <w:rStyle w:val="YoungMixChar"/>
          <w:b/>
        </w:rPr>
        <w:t xml:space="preserve">D. </w:t>
      </w:r>
      <w:r w:rsidRPr="00920095">
        <w:rPr>
          <w:rFonts w:eastAsia="Arial" w:cs="Times New Roman"/>
          <w:szCs w:val="24"/>
        </w:rPr>
        <w:t xml:space="preserve">Secpropyl </w:t>
      </w:r>
      <w:bookmarkEnd w:id="1"/>
      <w:r w:rsidRPr="00920095">
        <w:rPr>
          <w:rFonts w:eastAsia="Arial" w:cs="Times New Roman"/>
          <w:szCs w:val="24"/>
        </w:rPr>
        <w:t>acetate</w:t>
      </w:r>
      <w:bookmarkEnd w:id="2"/>
      <w:r w:rsidRPr="00920095">
        <w:rPr>
          <w:rFonts w:eastAsia="Arial" w:cs="Times New Roman"/>
          <w:szCs w:val="24"/>
        </w:rPr>
        <w:t>.</w:t>
      </w:r>
    </w:p>
    <w:p w14:paraId="58F9B031" w14:textId="4E87F4A5" w:rsidR="00A403EE" w:rsidRPr="004E7D89" w:rsidRDefault="00A403EE" w:rsidP="00A403EE">
      <w:pPr>
        <w:tabs>
          <w:tab w:val="left" w:pos="283"/>
          <w:tab w:val="left" w:pos="2835"/>
          <w:tab w:val="left" w:pos="5386"/>
          <w:tab w:val="left" w:pos="7937"/>
        </w:tabs>
        <w:rPr>
          <w:rFonts w:eastAsia="Calibri" w:cs="Times New Roman"/>
          <w:szCs w:val="24"/>
          <w:lang w:val="pt-BR"/>
        </w:rPr>
      </w:pPr>
      <w:r>
        <w:rPr>
          <w:b/>
        </w:rPr>
        <w:t>Câu 1</w:t>
      </w:r>
      <w:r w:rsidR="009B169A">
        <w:rPr>
          <w:b/>
        </w:rPr>
        <w:t>8</w:t>
      </w:r>
      <w:r>
        <w:rPr>
          <w:b/>
        </w:rPr>
        <w:t xml:space="preserve">: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7DE93352"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7662C3BA" w14:textId="77777777" w:rsidR="0008685F" w:rsidRDefault="00000000">
      <w:pPr>
        <w:tabs>
          <w:tab w:val="left" w:pos="283"/>
          <w:tab w:val="left" w:pos="5528"/>
        </w:tabs>
      </w:pPr>
      <w:r>
        <w:rPr>
          <w:rStyle w:val="YoungMixChar"/>
          <w:b/>
        </w:rPr>
        <w:tab/>
        <w:t xml:space="preserve">A. </w:t>
      </w:r>
      <w:r w:rsidRPr="004E7D89">
        <w:rPr>
          <w:rFonts w:eastAsia="Calibri" w:cs="Times New Roman"/>
          <w:szCs w:val="24"/>
          <w:lang w:val="pt-BR"/>
        </w:rPr>
        <w:t>hóa trị, lưỡng cực.</w:t>
      </w:r>
      <w:r>
        <w:rPr>
          <w:rStyle w:val="YoungMixChar"/>
          <w:b/>
        </w:rPr>
        <w:tab/>
        <w:t xml:space="preserve">B. </w:t>
      </w:r>
      <w:r w:rsidRPr="004E7D89">
        <w:rPr>
          <w:rFonts w:eastAsia="Calibri" w:cs="Times New Roman"/>
          <w:szCs w:val="24"/>
          <w:lang w:val="pt-BR"/>
        </w:rPr>
        <w:t>ngoài cùng, dương</w:t>
      </w:r>
    </w:p>
    <w:p w14:paraId="45FBA8FC" w14:textId="77777777" w:rsidR="0008685F" w:rsidRDefault="00000000">
      <w:pPr>
        <w:tabs>
          <w:tab w:val="left" w:pos="283"/>
          <w:tab w:val="left" w:pos="5528"/>
        </w:tabs>
      </w:pPr>
      <w:r>
        <w:rPr>
          <w:rStyle w:val="YoungMixChar"/>
          <w:b/>
        </w:rPr>
        <w:tab/>
        <w:t xml:space="preserve">C. </w:t>
      </w:r>
      <w:r w:rsidRPr="004E7D89">
        <w:rPr>
          <w:rFonts w:eastAsia="Calibri" w:cs="Times New Roman"/>
          <w:szCs w:val="24"/>
          <w:lang w:val="pt-BR"/>
        </w:rPr>
        <w:t>hóa trị, âm.</w:t>
      </w:r>
      <w:r>
        <w:rPr>
          <w:rStyle w:val="YoungMixChar"/>
          <w:b/>
        </w:rPr>
        <w:tab/>
        <w:t xml:space="preserve">D. </w:t>
      </w:r>
      <w:r w:rsidRPr="00C71F78">
        <w:rPr>
          <w:rFonts w:eastAsia="Calibri" w:cs="Times New Roman"/>
          <w:szCs w:val="24"/>
          <w:lang w:val="pt-BR"/>
        </w:rPr>
        <w:t>tự do, dương</w:t>
      </w:r>
      <w:r w:rsidRPr="00C71F78">
        <w:rPr>
          <w:rFonts w:eastAsia="Calibri" w:cs="Times New Roman"/>
          <w:szCs w:val="24"/>
          <w:u w:val="single"/>
          <w:lang w:val="pt-BR"/>
        </w:rPr>
        <w:t>.</w:t>
      </w:r>
    </w:p>
    <w:p w14:paraId="628EB378"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17880054" w14:textId="77777777" w:rsidR="00A403EE" w:rsidRPr="00C43AEC" w:rsidRDefault="00A403EE" w:rsidP="00A403EE">
      <w:pPr>
        <w:tabs>
          <w:tab w:val="left" w:pos="992"/>
        </w:tabs>
        <w:rPr>
          <w:rFonts w:eastAsia="Arial" w:cs="Times New Roman"/>
          <w:szCs w:val="24"/>
        </w:rPr>
      </w:pPr>
      <w:r>
        <w:rPr>
          <w:b/>
        </w:rPr>
        <w:t xml:space="preserve">Câu 1: </w:t>
      </w:r>
      <w:r w:rsidRPr="00C43AEC">
        <w:rPr>
          <w:rFonts w:eastAsia="Arial" w:cs="Times New Roman"/>
          <w:szCs w:val="24"/>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5781420C"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Khi ăn cơm, nếu nhai kĩ sẽ thấy vị ngọt vì tinh bột bị thuỷ phân thành glucose.</w:t>
      </w:r>
    </w:p>
    <w:p w14:paraId="14CFB4A8" w14:textId="77777777" w:rsidR="00A403EE" w:rsidRPr="00C43AEC" w:rsidRDefault="00A403EE" w:rsidP="00A403EE">
      <w:pPr>
        <w:tabs>
          <w:tab w:val="left" w:pos="283"/>
        </w:tabs>
      </w:pPr>
      <w:r>
        <w:rPr>
          <w:rStyle w:val="YoungMixChar"/>
          <w:b/>
        </w:rPr>
        <w:tab/>
        <w:t xml:space="preserve">b) </w:t>
      </w:r>
      <w:r w:rsidRPr="00C43AEC">
        <w:rPr>
          <w:rFonts w:eastAsia="Arial" w:cs="Times New Roman"/>
          <w:szCs w:val="24"/>
        </w:rPr>
        <w:t>Glycogen lưu trữ trong gan và cơ, khi cần thiết có thể chuyển hoá thành glucose để cung cấp năng  lượng cho cơ thể.</w:t>
      </w:r>
    </w:p>
    <w:p w14:paraId="7F5252E4" w14:textId="77777777" w:rsidR="00A403EE" w:rsidRPr="00C43AEC" w:rsidRDefault="00A403EE" w:rsidP="00A403EE">
      <w:pPr>
        <w:tabs>
          <w:tab w:val="left" w:pos="283"/>
        </w:tabs>
      </w:pPr>
      <w:r>
        <w:rPr>
          <w:rStyle w:val="YoungMixChar"/>
          <w:b/>
        </w:rPr>
        <w:tab/>
        <w:t xml:space="preserve">c) </w:t>
      </w:r>
      <w:r w:rsidRPr="00C43AEC">
        <w:rPr>
          <w:rFonts w:eastAsia="Arial" w:cs="Times New Roman"/>
          <w:szCs w:val="24"/>
        </w:rPr>
        <w:t>Glucose chủ yếu đóng vai trò cung cấp năng lượng cho tế bào.</w:t>
      </w:r>
    </w:p>
    <w:p w14:paraId="1442E812" w14:textId="77777777" w:rsidR="00A403EE" w:rsidRPr="00C43AEC" w:rsidRDefault="00A403EE" w:rsidP="00A403EE">
      <w:pPr>
        <w:tabs>
          <w:tab w:val="left" w:pos="283"/>
        </w:tabs>
      </w:pPr>
      <w:r>
        <w:rPr>
          <w:rStyle w:val="YoungMixChar"/>
          <w:b/>
        </w:rPr>
        <w:tab/>
        <w:t xml:space="preserve">d) </w:t>
      </w:r>
      <w:r w:rsidRPr="00C43AEC">
        <w:rPr>
          <w:rFonts w:eastAsia="Arial" w:cs="Times New Roman"/>
          <w:szCs w:val="24"/>
        </w:rPr>
        <w:t>Tinh bột bị thủy phân bởi enzyme α-amylase hoặc môi trường acid.</w:t>
      </w:r>
    </w:p>
    <w:p w14:paraId="65CDBC19"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2: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20B608D0"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027CE577" w14:textId="77777777" w:rsidR="00A403EE" w:rsidRPr="00721451" w:rsidRDefault="00A403EE" w:rsidP="00A403EE">
      <w:pPr>
        <w:tabs>
          <w:tab w:val="left" w:pos="283"/>
        </w:tabs>
      </w:pPr>
      <w:r>
        <w:rPr>
          <w:rStyle w:val="YoungMixChar"/>
          <w:b/>
        </w:rPr>
        <w:tab/>
        <w:t xml:space="preserve">a) </w:t>
      </w:r>
      <w:r w:rsidRPr="00721451">
        <w:rPr>
          <w:rFonts w:eastAsia="Georgia" w:cs="Times New Roman"/>
          <w:szCs w:val="24"/>
        </w:rPr>
        <w:t>Tơ capron thuộc loại polypeptide.</w:t>
      </w:r>
    </w:p>
    <w:p w14:paraId="0C7BA7CD" w14:textId="77777777" w:rsidR="00A403EE" w:rsidRPr="00C71F78" w:rsidRDefault="00A403EE" w:rsidP="00A403EE">
      <w:pPr>
        <w:tabs>
          <w:tab w:val="left" w:pos="283"/>
        </w:tabs>
      </w:pPr>
      <w:r>
        <w:rPr>
          <w:rStyle w:val="YoungMixChar"/>
          <w:b/>
        </w:rPr>
        <w:tab/>
        <w:t xml:space="preserve">b) </w:t>
      </w:r>
      <w:r w:rsidRPr="00C71F78">
        <w:rPr>
          <w:rFonts w:eastAsia="Georgia" w:cs="Times New Roman"/>
          <w:szCs w:val="24"/>
        </w:rPr>
        <w:t>Phản ứng ở giai đoạn (3) là phản ứng trùng hợp.</w:t>
      </w:r>
    </w:p>
    <w:p w14:paraId="7EE12555" w14:textId="77777777" w:rsidR="00A403EE" w:rsidRPr="00721451" w:rsidRDefault="00A403EE" w:rsidP="00A403EE">
      <w:pPr>
        <w:tabs>
          <w:tab w:val="left" w:pos="283"/>
        </w:tabs>
      </w:pPr>
      <w:r>
        <w:rPr>
          <w:rStyle w:val="YoungMixChar"/>
          <w:b/>
        </w:rPr>
        <w:tab/>
        <w:t xml:space="preserve">c) </w:t>
      </w:r>
      <w:r w:rsidRPr="00721451">
        <w:rPr>
          <w:rFonts w:eastAsia="Georgia" w:cs="Times New Roman"/>
          <w:szCs w:val="24"/>
        </w:rPr>
        <w:t>Nếu hiệu suất chuyển hoá của cả quá trình là 80% thì cứ 1 tấn cyclohexanol sẽ sản xuất được 0,92 tấn tơ capron.</w:t>
      </w:r>
    </w:p>
    <w:p w14:paraId="1E62381D" w14:textId="77777777" w:rsidR="00A403EE" w:rsidRPr="00C71F78" w:rsidRDefault="00A403EE" w:rsidP="00A403EE">
      <w:pPr>
        <w:tabs>
          <w:tab w:val="left" w:pos="283"/>
        </w:tabs>
      </w:pPr>
      <w:r>
        <w:rPr>
          <w:rStyle w:val="YoungMixChar"/>
          <w:b/>
        </w:rPr>
        <w:tab/>
        <w:t xml:space="preserve">d)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1" o:title=""/>
          </v:shape>
          <o:OLEObject Type="Embed" ProgID="Equation.DSMT4" ShapeID="Object 33" DrawAspect="Content" ObjectID="_1835179810" r:id="rId22"/>
        </w:object>
      </w:r>
      <w:r w:rsidRPr="00C71F78">
        <w:rPr>
          <w:rFonts w:eastAsia="Times New Roman" w:cs="Times New Roman"/>
          <w:szCs w:val="24"/>
        </w:rPr>
        <w:t>.</w:t>
      </w:r>
    </w:p>
    <w:p w14:paraId="390F8009"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3: </w:t>
      </w:r>
      <w:r w:rsidRPr="00721451">
        <w:rPr>
          <w:rFonts w:eastAsia="Times New Roman" w:cs="Times New Roman"/>
          <w:szCs w:val="24"/>
        </w:rPr>
        <w:t>Acetylsalicylic acid (thuốc Aspirin) có công thức cấu tạo như hình dưới đây:</w:t>
      </w:r>
    </w:p>
    <w:p w14:paraId="22AFA865"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drawing>
          <wp:inline distT="0" distB="0" distL="0" distR="0" wp14:anchorId="22A5AD87" wp14:editId="48FECC50">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47DBFD56" w14:textId="77777777" w:rsidR="00941039" w:rsidRPr="00721451" w:rsidRDefault="00A403EE" w:rsidP="00A403EE">
      <w:pPr>
        <w:tabs>
          <w:tab w:val="left" w:pos="283"/>
        </w:tabs>
      </w:pPr>
      <w:r>
        <w:rPr>
          <w:rStyle w:val="YoungMixChar"/>
          <w:b/>
        </w:rPr>
        <w:tab/>
        <w:t xml:space="preserve">a)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5D92B37E" w14:textId="77777777" w:rsidR="00A403EE" w:rsidRPr="00721451" w:rsidRDefault="00A403EE" w:rsidP="00A403EE">
      <w:pPr>
        <w:tabs>
          <w:tab w:val="left" w:pos="283"/>
        </w:tabs>
      </w:pPr>
      <w:r>
        <w:rPr>
          <w:rStyle w:val="YoungMixChar"/>
          <w:b/>
        </w:rPr>
        <w:tab/>
        <w:t xml:space="preserve">b)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5FFCCE26" w14:textId="77777777" w:rsidR="00A403EE" w:rsidRPr="00721451" w:rsidRDefault="00A403EE" w:rsidP="00A403EE">
      <w:pPr>
        <w:tabs>
          <w:tab w:val="left" w:pos="283"/>
        </w:tabs>
      </w:pPr>
      <w:r>
        <w:rPr>
          <w:rStyle w:val="YoungMixChar"/>
          <w:b/>
        </w:rPr>
        <w:tab/>
        <w:t xml:space="preserve">c) </w:t>
      </w:r>
      <w:r w:rsidRPr="00C71F78">
        <w:rPr>
          <w:rFonts w:eastAsia="Times New Roman" w:cs="Times New Roman"/>
          <w:szCs w:val="24"/>
        </w:rPr>
        <w:t>Cho a mol acetylsalicylic acid phản ứng với dung dịch NaOH dư, số mol NaOH phản ứng là 3a mol.</w:t>
      </w:r>
    </w:p>
    <w:p w14:paraId="007D7ECC" w14:textId="77777777" w:rsidR="00A403EE" w:rsidRPr="00C71F78" w:rsidRDefault="00A403EE" w:rsidP="00A403EE">
      <w:pPr>
        <w:tabs>
          <w:tab w:val="left" w:pos="283"/>
        </w:tabs>
      </w:pPr>
      <w:r>
        <w:rPr>
          <w:rStyle w:val="YoungMixChar"/>
          <w:b/>
        </w:rPr>
        <w:tab/>
        <w:t xml:space="preserve">d) </w:t>
      </w:r>
      <w:r w:rsidRPr="00C71F78">
        <w:rPr>
          <w:rFonts w:eastAsia="Times New Roman" w:cs="Times New Roman"/>
          <w:szCs w:val="24"/>
        </w:rPr>
        <w:t>Acetylsalicylic acid có vị chua.</w:t>
      </w:r>
    </w:p>
    <w:p w14:paraId="6975F64E" w14:textId="77777777" w:rsidR="00A403EE" w:rsidRPr="00DA4AB0" w:rsidRDefault="00A403EE" w:rsidP="00A403EE">
      <w:pPr>
        <w:rPr>
          <w:rFonts w:eastAsia="Arial" w:cs="Times New Roman"/>
          <w:szCs w:val="24"/>
        </w:rPr>
      </w:pPr>
      <w:r>
        <w:rPr>
          <w:b/>
        </w:rPr>
        <w:t xml:space="preserve">Câu 4: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w:t>
      </w:r>
      <w:r w:rsidRPr="00DA4AB0">
        <w:rPr>
          <w:rFonts w:eastAsia="Arial" w:cs="Times New Roman"/>
          <w:szCs w:val="24"/>
          <w:lang w:val="pt-BR"/>
        </w:rPr>
        <w:lastRenderedPageBreak/>
        <w:t xml:space="preserve">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6D76EFE4"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270048D9">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06DDF62B" w14:textId="77777777" w:rsidR="00A403EE" w:rsidRPr="00DA4AB0" w:rsidRDefault="00A403EE" w:rsidP="00A403EE">
      <w:pPr>
        <w:tabs>
          <w:tab w:val="left" w:pos="283"/>
        </w:tabs>
      </w:pPr>
      <w:r>
        <w:rPr>
          <w:rStyle w:val="YoungMixChar"/>
          <w:b/>
        </w:rPr>
        <w:tab/>
        <w:t xml:space="preserve">a)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0C397850"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Trong sơ đồ (1), điện cực âm được gọi là cathode và điện cực dương gọi là anode.</w:t>
      </w:r>
    </w:p>
    <w:p w14:paraId="13C93A61" w14:textId="77777777" w:rsidR="00A403EE" w:rsidRPr="00DA4AB0" w:rsidRDefault="00A403EE" w:rsidP="00A403EE">
      <w:pPr>
        <w:tabs>
          <w:tab w:val="left" w:pos="283"/>
        </w:tabs>
      </w:pPr>
      <w:r>
        <w:rPr>
          <w:rStyle w:val="YoungMixChar"/>
          <w:b/>
        </w:rPr>
        <w:tab/>
        <w:t xml:space="preserve">c)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29D16040" w14:textId="77777777" w:rsidR="00A403EE" w:rsidRPr="00DA4AB0" w:rsidRDefault="00A403EE" w:rsidP="00A403EE">
      <w:pPr>
        <w:tabs>
          <w:tab w:val="left" w:pos="283"/>
        </w:tabs>
      </w:pPr>
      <w:r>
        <w:rPr>
          <w:rStyle w:val="YoungMixChar"/>
          <w:b/>
        </w:rPr>
        <w:tab/>
        <w:t xml:space="preserve">d)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606635E3"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4C2E3FF9"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1: </w:t>
      </w:r>
      <w:r w:rsidRPr="00C71F78">
        <w:rPr>
          <w:szCs w:val="24"/>
        </w:rPr>
        <w:t>Gắn số thứ tự các bước sau theo đúng thứ tự tiến hành thí nghiệm điều chế xà phòng? (ví dụ 1342, 1431,…)</w:t>
      </w:r>
    </w:p>
    <w:p w14:paraId="25590CA0"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64460F71"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p>
    <w:p w14:paraId="6ECB6087"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0B430C43" w14:textId="77777777" w:rsidR="00A403EE" w:rsidRPr="00941039" w:rsidRDefault="00A403EE" w:rsidP="00941039">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(4) Cho vào cốc thủy tinh chịu nhiệt khoảng 5 gam dầu dừa và 10 mL dung dịch NaOH 4%</w:t>
      </w:r>
    </w:p>
    <w:p w14:paraId="263A2B80"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2: </w:t>
      </w:r>
      <w:r w:rsidRPr="00F26524">
        <w:rPr>
          <w:rFonts w:eastAsia="Times New Roman" w:cs="Times New Roman"/>
          <w:szCs w:val="24"/>
        </w:rPr>
        <w:t>Tiến hành các thí nghiệm điện phân với điện cực trơ sau:</w:t>
      </w:r>
    </w:p>
    <w:p w14:paraId="20A39A14"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3F5ABD2B"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1717F48A"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0D0D046A"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476F056A"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092F821C" w14:textId="77777777" w:rsidR="00A403EE" w:rsidRPr="00941039"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7E9F3466" w14:textId="77777777" w:rsidR="00A403EE" w:rsidRPr="00941039"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3: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3CAA3127" w14:textId="77777777" w:rsidR="00A403EE" w:rsidRPr="00941039" w:rsidRDefault="00A403EE" w:rsidP="00941039">
      <w:pPr>
        <w:tabs>
          <w:tab w:val="left" w:pos="0"/>
        </w:tabs>
        <w:contextualSpacing/>
        <w:rPr>
          <w:rFonts w:eastAsia="Calibri" w:cs="Times New Roman"/>
          <w:szCs w:val="24"/>
          <w:shd w:val="clear" w:color="auto" w:fill="FFFFFF"/>
        </w:rPr>
      </w:pPr>
      <w:r>
        <w:rPr>
          <w:b/>
        </w:rPr>
        <w:t xml:space="preserve">Câu 4: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682C87FF" w14:textId="77777777" w:rsidR="00A403EE" w:rsidRPr="00941039" w:rsidRDefault="00A403EE" w:rsidP="00941039">
      <w:pPr>
        <w:rPr>
          <w:rFonts w:eastAsia="Arial" w:cs="Times New Roman"/>
          <w:b/>
          <w:szCs w:val="24"/>
        </w:rPr>
      </w:pPr>
      <w:r>
        <w:rPr>
          <w:b/>
        </w:rPr>
        <w:t xml:space="preserve">Câu 5: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0F6A31E2"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6: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452401D9"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78086252"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74B0DEF8"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4066C19C"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411E5EB4"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31BB1304"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1167AF3C"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51BA5CA0"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75803911"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531A444D"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70D56082"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5" w:name="_Hlk170281683"/>
      <w:bookmarkEnd w:id="5"/>
    </w:p>
    <w:p w14:paraId="44E4562F" w14:textId="77777777" w:rsidR="0008685F" w:rsidRDefault="0008685F"/>
    <w:p w14:paraId="06CB25C4" w14:textId="77777777" w:rsidR="0008685F" w:rsidRDefault="00000000">
      <w:pPr>
        <w:jc w:val="center"/>
      </w:pPr>
      <w:r>
        <w:rPr>
          <w:rStyle w:val="YoungMixChar"/>
          <w:b/>
          <w:i/>
        </w:rPr>
        <w:t>------ HẾT ------</w:t>
      </w:r>
    </w:p>
    <w:sectPr w:rsidR="0008685F" w:rsidSect="00A403EE">
      <w:footerReference w:type="default" r:id="rId25"/>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2F095" w14:textId="77777777" w:rsidR="00D7058B" w:rsidRDefault="00D7058B">
      <w:r>
        <w:separator/>
      </w:r>
    </w:p>
  </w:endnote>
  <w:endnote w:type="continuationSeparator" w:id="0">
    <w:p w14:paraId="72D2AABA" w14:textId="77777777" w:rsidR="00D7058B" w:rsidRDefault="00D7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A3"/>
    <w:family w:val="roman"/>
    <w:pitch w:val="variable"/>
    <w:sig w:usb0="E00006FF" w:usb1="420024FF" w:usb2="0200000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7F10C" w14:textId="77777777" w:rsidR="0008685F" w:rsidRDefault="00000000">
    <w:pPr>
      <w:pBdr>
        <w:top w:val="single" w:sz="6" w:space="1" w:color="auto"/>
      </w:pBdr>
      <w:tabs>
        <w:tab w:val="right" w:pos="10489"/>
      </w:tabs>
      <w:jc w:val="left"/>
    </w:pPr>
    <w:r>
      <w:t>Mã đề 2604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72FCD" w14:textId="77777777" w:rsidR="00D7058B" w:rsidRDefault="00D7058B">
      <w:r>
        <w:separator/>
      </w:r>
    </w:p>
  </w:footnote>
  <w:footnote w:type="continuationSeparator" w:id="0">
    <w:p w14:paraId="40DEB046" w14:textId="77777777" w:rsidR="00D7058B" w:rsidRDefault="00D705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08685F"/>
    <w:rsid w:val="00155D94"/>
    <w:rsid w:val="00180EA6"/>
    <w:rsid w:val="001F320D"/>
    <w:rsid w:val="00377063"/>
    <w:rsid w:val="003B64CF"/>
    <w:rsid w:val="005228CE"/>
    <w:rsid w:val="00605EF5"/>
    <w:rsid w:val="007364B2"/>
    <w:rsid w:val="007909BB"/>
    <w:rsid w:val="009328E7"/>
    <w:rsid w:val="00941039"/>
    <w:rsid w:val="009B169A"/>
    <w:rsid w:val="00A403EE"/>
    <w:rsid w:val="00B436AF"/>
    <w:rsid w:val="00BA7AF3"/>
    <w:rsid w:val="00D57370"/>
    <w:rsid w:val="00D7058B"/>
    <w:rsid w:val="00DA7FCD"/>
    <w:rsid w:val="00E716B3"/>
    <w:rsid w:val="00E75C5E"/>
    <w:rsid w:val="00E85FF1"/>
    <w:rsid w:val="00F02BFC"/>
    <w:rsid w:val="00FF1C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D78DA"/>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1648</Words>
  <Characters>9400</Characters>
  <Application>Microsoft Office Word</Application>
  <DocSecurity>0</DocSecurity>
  <Lines>78</Lines>
  <Paragraphs>22</Paragraphs>
  <ScaleCrop>false</ScaleCrop>
  <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10</cp:revision>
  <dcterms:created xsi:type="dcterms:W3CDTF">2026-03-16T01:34:00Z</dcterms:created>
  <dcterms:modified xsi:type="dcterms:W3CDTF">2026-03-16T08:24:00Z</dcterms:modified>
  <cp:version>1.0</cp:version>
</cp:coreProperties>
</file>